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EEC" w:rsidRDefault="004B1EEC">
      <w:pPr>
        <w:pStyle w:val="Nadpis3"/>
        <w:ind w:left="6480" w:firstLine="0"/>
      </w:pPr>
      <w:bookmarkStart w:id="0" w:name="_GoBack"/>
      <w:bookmarkEnd w:id="0"/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B1EEC" w:rsidRDefault="004B1EEC">
      <w:pPr>
        <w:pStyle w:val="Nadpis3"/>
        <w:ind w:left="6480" w:firstLine="0"/>
      </w:pPr>
    </w:p>
    <w:p w:rsidR="004B1EEC" w:rsidRDefault="004B1EEC">
      <w:pPr>
        <w:pStyle w:val="Nadpis3"/>
        <w:ind w:left="6480" w:firstLine="0"/>
      </w:pPr>
    </w:p>
    <w:p w:rsidR="004B1EEC" w:rsidRDefault="004B1EEC">
      <w:pPr>
        <w:pStyle w:val="Nadpis3"/>
        <w:ind w:left="6480" w:firstLine="0"/>
      </w:pPr>
    </w:p>
    <w:p w:rsidR="004B1EEC" w:rsidRDefault="004B1EEC">
      <w:pPr>
        <w:pStyle w:val="Nadpis3"/>
        <w:ind w:left="6480" w:firstLine="0"/>
      </w:pPr>
    </w:p>
    <w:p w:rsidR="004B1EEC" w:rsidRDefault="004B1EEC">
      <w:pPr>
        <w:pStyle w:val="Nadpis3"/>
        <w:ind w:left="6480" w:firstLine="0"/>
      </w:pPr>
    </w:p>
    <w:p w:rsidR="004B1EEC" w:rsidRDefault="004B1EEC">
      <w:pPr>
        <w:pStyle w:val="Nadpis3"/>
        <w:ind w:left="6480" w:firstLine="0"/>
      </w:pPr>
    </w:p>
    <w:p w:rsidR="004B1EEC" w:rsidRDefault="004B1EEC">
      <w:pPr>
        <w:pStyle w:val="Nadpis3"/>
        <w:ind w:left="6480" w:firstLine="0"/>
      </w:pPr>
    </w:p>
    <w:p w:rsidR="004B1EEC" w:rsidRDefault="004B1EEC">
      <w:pPr>
        <w:pStyle w:val="Nadpis3"/>
        <w:ind w:left="6480" w:firstLine="0"/>
      </w:pPr>
    </w:p>
    <w:p w:rsidR="004B1EEC" w:rsidRDefault="004B1EEC">
      <w:pPr>
        <w:pStyle w:val="Nadpis3"/>
        <w:ind w:left="6480" w:firstLine="0"/>
      </w:pPr>
    </w:p>
    <w:p w:rsidR="004B1EEC" w:rsidRDefault="004B1EEC">
      <w:pPr>
        <w:pStyle w:val="Nadpis3"/>
        <w:ind w:left="6480" w:firstLine="0"/>
      </w:pPr>
    </w:p>
    <w:p w:rsidR="004B1EEC" w:rsidRDefault="004B1EEC">
      <w:pPr>
        <w:pStyle w:val="Nadpis3"/>
        <w:ind w:left="6480" w:firstLine="0"/>
      </w:pPr>
    </w:p>
    <w:p w:rsidR="004B1EEC" w:rsidRDefault="004B1EEC">
      <w:pPr>
        <w:pStyle w:val="Nadpis3"/>
        <w:ind w:left="6480" w:firstLine="0"/>
      </w:pPr>
    </w:p>
    <w:p w:rsidR="004B1EEC" w:rsidRDefault="004B1EEC">
      <w:pPr>
        <w:pStyle w:val="Nadpis3"/>
        <w:ind w:left="6480" w:firstLine="0"/>
      </w:pPr>
    </w:p>
    <w:p w:rsidR="004B1EEC" w:rsidRDefault="004B1EEC">
      <w:pPr>
        <w:pStyle w:val="Nadpis3"/>
        <w:ind w:left="6480" w:firstLine="0"/>
      </w:pPr>
    </w:p>
    <w:p w:rsidR="004B1EEC" w:rsidRDefault="004B1EEC">
      <w:pPr>
        <w:pStyle w:val="Nadpis3"/>
        <w:ind w:left="6480" w:firstLine="0"/>
      </w:pPr>
    </w:p>
    <w:p w:rsidR="004B1EEC" w:rsidRDefault="004B1EEC">
      <w:pPr>
        <w:pStyle w:val="Nadpis3"/>
        <w:ind w:left="6480" w:firstLine="0"/>
      </w:pPr>
    </w:p>
    <w:p w:rsidR="004B1EEC" w:rsidRDefault="004B1EEC">
      <w:pPr>
        <w:pStyle w:val="Nadpis3"/>
        <w:ind w:left="6480" w:firstLine="0"/>
      </w:pPr>
    </w:p>
    <w:p w:rsidR="004B1EEC" w:rsidRDefault="004B1EEC">
      <w:pPr>
        <w:pStyle w:val="Nadpis3"/>
        <w:ind w:left="6480" w:firstLine="0"/>
      </w:pPr>
    </w:p>
    <w:p w:rsidR="004B1EEC" w:rsidRDefault="004B1EEC">
      <w:pPr>
        <w:pStyle w:val="Nadpis3"/>
        <w:ind w:left="6480" w:firstLine="0"/>
      </w:pPr>
    </w:p>
    <w:p w:rsidR="004B1EEC" w:rsidRDefault="004B1EEC">
      <w:pPr>
        <w:pStyle w:val="Nadpis3"/>
        <w:ind w:left="6480" w:firstLine="0"/>
      </w:pPr>
    </w:p>
    <w:p w:rsidR="004B1EEC" w:rsidRDefault="004B1EEC">
      <w:pPr>
        <w:pStyle w:val="Nadpis3"/>
        <w:ind w:left="6480" w:firstLine="0"/>
      </w:pPr>
    </w:p>
    <w:p w:rsidR="004B1EEC" w:rsidRDefault="004B1EEC">
      <w:pPr>
        <w:pStyle w:val="Nadpis3"/>
        <w:ind w:left="6480" w:firstLine="0"/>
      </w:pPr>
    </w:p>
    <w:p w:rsidR="004B1EEC" w:rsidRDefault="004B1EEC">
      <w:pPr>
        <w:pStyle w:val="Nadpis3"/>
        <w:ind w:left="6480" w:firstLine="0"/>
      </w:pPr>
    </w:p>
    <w:p w:rsidR="004B1EEC" w:rsidRDefault="004B1EEC">
      <w:pPr>
        <w:pStyle w:val="Nadpis3"/>
        <w:ind w:left="6480" w:firstLine="0"/>
      </w:pPr>
    </w:p>
    <w:p w:rsidR="004B1EEC" w:rsidRDefault="004B1EEC">
      <w:pPr>
        <w:pStyle w:val="Nadpis3"/>
        <w:ind w:left="6480" w:firstLine="0"/>
      </w:pPr>
    </w:p>
    <w:p w:rsidR="004B1EEC" w:rsidRDefault="004B1EEC">
      <w:pPr>
        <w:pStyle w:val="Nadpis3"/>
        <w:ind w:left="6480" w:firstLine="0"/>
      </w:pPr>
    </w:p>
    <w:p w:rsidR="004B1EEC" w:rsidRDefault="004B1EEC">
      <w:pPr>
        <w:pStyle w:val="Nadpis3"/>
        <w:ind w:left="6480" w:firstLine="0"/>
      </w:pPr>
    </w:p>
    <w:p w:rsidR="004B1EEC" w:rsidRDefault="004B1EEC">
      <w:pPr>
        <w:pStyle w:val="Nadpis3"/>
        <w:ind w:left="6480" w:firstLine="0"/>
      </w:pPr>
    </w:p>
    <w:p w:rsidR="004B1EEC" w:rsidRDefault="004B1EEC">
      <w:pPr>
        <w:pStyle w:val="Nadpis3"/>
        <w:ind w:left="6480" w:firstLine="0"/>
      </w:pPr>
    </w:p>
    <w:p w:rsidR="004B1EEC" w:rsidRDefault="004B1EEC">
      <w:pPr>
        <w:pStyle w:val="Nadpis3"/>
        <w:ind w:left="6480" w:firstLine="0"/>
      </w:pPr>
    </w:p>
    <w:p w:rsidR="004B1EEC" w:rsidRDefault="004B1EEC">
      <w:pPr>
        <w:pStyle w:val="Nadpis3"/>
        <w:ind w:left="6480" w:firstLine="0"/>
      </w:pPr>
    </w:p>
    <w:p w:rsidR="004B1EEC" w:rsidRDefault="004B1EEC">
      <w:pPr>
        <w:pStyle w:val="Nadpis3"/>
        <w:ind w:left="6480" w:firstLine="0"/>
      </w:pPr>
    </w:p>
    <w:p w:rsidR="004B1EEC" w:rsidRDefault="004B1EEC">
      <w:pPr>
        <w:pStyle w:val="Nadpis3"/>
        <w:ind w:left="6480" w:firstLine="0"/>
      </w:pPr>
    </w:p>
    <w:p w:rsidR="004B1EEC" w:rsidRDefault="004B1EEC">
      <w:pPr>
        <w:pStyle w:val="Nadpis3"/>
        <w:ind w:left="6480" w:firstLine="0"/>
      </w:pPr>
    </w:p>
    <w:p w:rsidR="004B1EEC" w:rsidRDefault="004B1EEC">
      <w:pPr>
        <w:pStyle w:val="Nadpis3"/>
        <w:ind w:left="6480" w:firstLine="0"/>
      </w:pPr>
    </w:p>
    <w:p w:rsidR="004B1EEC" w:rsidRDefault="004B1EEC">
      <w:pPr>
        <w:pStyle w:val="Nadpis3"/>
        <w:ind w:left="6480" w:firstLine="0"/>
      </w:pPr>
    </w:p>
    <w:p w:rsidR="004B1EEC" w:rsidRDefault="004B1EEC">
      <w:pPr>
        <w:pStyle w:val="Nadpis3"/>
        <w:ind w:left="6480" w:firstLine="0"/>
      </w:pPr>
    </w:p>
    <w:p w:rsidR="004B1EEC" w:rsidRDefault="004B1EEC">
      <w:pPr>
        <w:pStyle w:val="Nadpis3"/>
        <w:ind w:left="6480" w:firstLine="0"/>
      </w:pPr>
    </w:p>
    <w:p w:rsidR="004B1EEC" w:rsidRDefault="004B1EEC">
      <w:pPr>
        <w:pStyle w:val="Nadpis3"/>
        <w:ind w:left="6480" w:firstLine="0"/>
      </w:pPr>
    </w:p>
    <w:p w:rsidR="004B1EEC" w:rsidRDefault="004B1EEC">
      <w:pPr>
        <w:pStyle w:val="Nadpis3"/>
        <w:ind w:left="6480" w:firstLine="0"/>
      </w:pPr>
    </w:p>
    <w:p w:rsidR="004B1EEC" w:rsidRDefault="004B1EEC">
      <w:pPr>
        <w:pStyle w:val="Nadpis3"/>
        <w:ind w:left="6480" w:firstLine="0"/>
      </w:pPr>
    </w:p>
    <w:p w:rsidR="004B1EEC" w:rsidRDefault="004B1EEC">
      <w:pPr>
        <w:pStyle w:val="Nadpis3"/>
        <w:ind w:left="6480" w:firstLine="0"/>
      </w:pPr>
    </w:p>
    <w:p w:rsidR="004B1EEC" w:rsidRDefault="004B1EEC">
      <w:pPr>
        <w:pStyle w:val="Nadpis3"/>
        <w:ind w:left="6480" w:firstLine="0"/>
      </w:pPr>
    </w:p>
    <w:p w:rsidR="004B1EEC" w:rsidRDefault="004B1EEC">
      <w:pPr>
        <w:pStyle w:val="Nadpis3"/>
        <w:ind w:left="6480" w:firstLine="0"/>
      </w:pPr>
    </w:p>
    <w:p w:rsidR="004B1EEC" w:rsidRDefault="004B1EEC"/>
    <w:p w:rsidR="004B1EEC" w:rsidRDefault="004B1EEC">
      <w:pPr>
        <w:pStyle w:val="Nadpis3"/>
        <w:ind w:left="6480" w:firstLine="0"/>
        <w:rPr>
          <w:sz w:val="24"/>
        </w:rPr>
      </w:pPr>
      <w:r>
        <w:t xml:space="preserve">                 </w:t>
      </w:r>
      <w:r>
        <w:rPr>
          <w:sz w:val="24"/>
        </w:rPr>
        <w:t xml:space="preserve">Variabilný symbol / ID </w:t>
      </w:r>
    </w:p>
    <w:p w:rsidR="004B1EEC" w:rsidRDefault="004B1EEC">
      <w:pPr>
        <w:pStyle w:val="Nadpis3"/>
        <w:ind w:left="6480" w:firstLine="0"/>
      </w:pPr>
    </w:p>
    <w:tbl>
      <w:tblPr>
        <w:tblpPr w:leftFromText="141" w:rightFromText="141" w:vertAnchor="text" w:horzAnchor="page" w:tblpX="20093" w:tblpY="-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"/>
        <w:gridCol w:w="227"/>
        <w:gridCol w:w="227"/>
        <w:gridCol w:w="227"/>
        <w:gridCol w:w="227"/>
        <w:gridCol w:w="227"/>
        <w:gridCol w:w="227"/>
        <w:gridCol w:w="227"/>
        <w:gridCol w:w="227"/>
        <w:gridCol w:w="207"/>
      </w:tblGrid>
      <w:tr w:rsidR="004B1EEC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1EEC" w:rsidRDefault="004B1EEC">
            <w:pPr>
              <w:tabs>
                <w:tab w:val="left" w:pos="5844"/>
              </w:tabs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4B1EEC" w:rsidRDefault="004B1EEC">
            <w:pPr>
              <w:tabs>
                <w:tab w:val="left" w:pos="5844"/>
              </w:tabs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1EEC" w:rsidRDefault="004B1EEC">
            <w:pPr>
              <w:tabs>
                <w:tab w:val="left" w:pos="5844"/>
              </w:tabs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4B1EEC" w:rsidRDefault="004B1EEC">
            <w:pPr>
              <w:tabs>
                <w:tab w:val="left" w:pos="5844"/>
              </w:tabs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1EEC" w:rsidRDefault="004B1EEC">
            <w:pPr>
              <w:tabs>
                <w:tab w:val="left" w:pos="5844"/>
              </w:tabs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4B1EEC" w:rsidRDefault="004B1EEC">
            <w:pPr>
              <w:tabs>
                <w:tab w:val="left" w:pos="5844"/>
              </w:tabs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1EEC" w:rsidRDefault="004B1EEC">
            <w:pPr>
              <w:tabs>
                <w:tab w:val="left" w:pos="5844"/>
              </w:tabs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B1EEC" w:rsidRDefault="004B1EEC">
            <w:pPr>
              <w:tabs>
                <w:tab w:val="left" w:pos="5844"/>
              </w:tabs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B1EEC" w:rsidRDefault="004B1EEC">
            <w:pPr>
              <w:tabs>
                <w:tab w:val="left" w:pos="5844"/>
              </w:tabs>
            </w:pPr>
          </w:p>
        </w:tc>
        <w:tc>
          <w:tcPr>
            <w:tcW w:w="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4B1EEC" w:rsidRDefault="004B1EEC">
            <w:pPr>
              <w:tabs>
                <w:tab w:val="left" w:pos="5844"/>
              </w:tabs>
            </w:pPr>
          </w:p>
        </w:tc>
      </w:tr>
      <w:tr w:rsidR="004B1EEC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247" w:type="dxa"/>
            <w:tcBorders>
              <w:top w:val="nil"/>
            </w:tcBorders>
            <w:shd w:val="clear" w:color="auto" w:fill="FFFFFF"/>
          </w:tcPr>
          <w:p w:rsidR="004B1EEC" w:rsidRDefault="004B1EEC">
            <w:pPr>
              <w:tabs>
                <w:tab w:val="left" w:pos="5844"/>
              </w:tabs>
            </w:pPr>
          </w:p>
        </w:tc>
        <w:tc>
          <w:tcPr>
            <w:tcW w:w="227" w:type="dxa"/>
            <w:tcBorders>
              <w:top w:val="nil"/>
            </w:tcBorders>
            <w:shd w:val="clear" w:color="auto" w:fill="FFFFFF"/>
          </w:tcPr>
          <w:p w:rsidR="004B1EEC" w:rsidRDefault="004B1EEC">
            <w:pPr>
              <w:tabs>
                <w:tab w:val="left" w:pos="5844"/>
              </w:tabs>
            </w:pPr>
          </w:p>
        </w:tc>
        <w:tc>
          <w:tcPr>
            <w:tcW w:w="227" w:type="dxa"/>
            <w:tcBorders>
              <w:top w:val="nil"/>
            </w:tcBorders>
            <w:shd w:val="clear" w:color="auto" w:fill="FFFFFF"/>
          </w:tcPr>
          <w:p w:rsidR="004B1EEC" w:rsidRDefault="004B1EEC">
            <w:pPr>
              <w:tabs>
                <w:tab w:val="left" w:pos="5844"/>
              </w:tabs>
            </w:pPr>
          </w:p>
        </w:tc>
        <w:tc>
          <w:tcPr>
            <w:tcW w:w="227" w:type="dxa"/>
            <w:tcBorders>
              <w:top w:val="nil"/>
            </w:tcBorders>
            <w:shd w:val="clear" w:color="auto" w:fill="FFFFFF"/>
          </w:tcPr>
          <w:p w:rsidR="004B1EEC" w:rsidRDefault="004B1EEC">
            <w:pPr>
              <w:tabs>
                <w:tab w:val="left" w:pos="5844"/>
              </w:tabs>
            </w:pPr>
          </w:p>
        </w:tc>
        <w:tc>
          <w:tcPr>
            <w:tcW w:w="227" w:type="dxa"/>
            <w:tcBorders>
              <w:top w:val="nil"/>
            </w:tcBorders>
            <w:shd w:val="clear" w:color="auto" w:fill="FFFFFF"/>
          </w:tcPr>
          <w:p w:rsidR="004B1EEC" w:rsidRDefault="004B1EEC">
            <w:pPr>
              <w:tabs>
                <w:tab w:val="left" w:pos="5844"/>
              </w:tabs>
            </w:pPr>
          </w:p>
        </w:tc>
        <w:tc>
          <w:tcPr>
            <w:tcW w:w="227" w:type="dxa"/>
            <w:tcBorders>
              <w:top w:val="nil"/>
            </w:tcBorders>
            <w:shd w:val="clear" w:color="auto" w:fill="FFFFFF"/>
          </w:tcPr>
          <w:p w:rsidR="004B1EEC" w:rsidRDefault="004B1EEC">
            <w:pPr>
              <w:tabs>
                <w:tab w:val="left" w:pos="5844"/>
              </w:tabs>
            </w:pPr>
          </w:p>
        </w:tc>
        <w:tc>
          <w:tcPr>
            <w:tcW w:w="227" w:type="dxa"/>
            <w:tcBorders>
              <w:top w:val="nil"/>
            </w:tcBorders>
            <w:shd w:val="clear" w:color="auto" w:fill="FFFFFF"/>
          </w:tcPr>
          <w:p w:rsidR="004B1EEC" w:rsidRDefault="004B1EEC">
            <w:pPr>
              <w:tabs>
                <w:tab w:val="left" w:pos="5844"/>
              </w:tabs>
            </w:pPr>
          </w:p>
        </w:tc>
        <w:tc>
          <w:tcPr>
            <w:tcW w:w="227" w:type="dxa"/>
            <w:tcBorders>
              <w:top w:val="nil"/>
            </w:tcBorders>
            <w:shd w:val="clear" w:color="auto" w:fill="FFFFFF"/>
          </w:tcPr>
          <w:p w:rsidR="004B1EEC" w:rsidRDefault="004B1EEC">
            <w:pPr>
              <w:tabs>
                <w:tab w:val="left" w:pos="5844"/>
              </w:tabs>
            </w:pPr>
          </w:p>
        </w:tc>
        <w:tc>
          <w:tcPr>
            <w:tcW w:w="227" w:type="dxa"/>
            <w:tcBorders>
              <w:top w:val="nil"/>
            </w:tcBorders>
            <w:shd w:val="clear" w:color="auto" w:fill="FFFFFF"/>
          </w:tcPr>
          <w:p w:rsidR="004B1EEC" w:rsidRDefault="004B1EEC">
            <w:pPr>
              <w:tabs>
                <w:tab w:val="left" w:pos="5844"/>
              </w:tabs>
            </w:pPr>
          </w:p>
        </w:tc>
        <w:tc>
          <w:tcPr>
            <w:tcW w:w="207" w:type="dxa"/>
            <w:tcBorders>
              <w:top w:val="nil"/>
            </w:tcBorders>
            <w:shd w:val="clear" w:color="auto" w:fill="FFFFFF"/>
          </w:tcPr>
          <w:p w:rsidR="004B1EEC" w:rsidRDefault="004B1EEC">
            <w:pPr>
              <w:tabs>
                <w:tab w:val="left" w:pos="5844"/>
              </w:tabs>
            </w:pPr>
          </w:p>
        </w:tc>
      </w:tr>
    </w:tbl>
    <w:p w:rsidR="004B1EEC" w:rsidRDefault="004B1EEC">
      <w:pPr>
        <w:pStyle w:val="Popis"/>
        <w:rPr>
          <w:b/>
          <w:bCs/>
          <w:outline w:val="0"/>
          <w:color w:val="777777"/>
          <w:sz w:val="96"/>
        </w:rPr>
      </w:pPr>
      <w:r>
        <w:rPr>
          <w:rFonts w:ascii="Arial" w:hAnsi="Arial" w:cs="Arial"/>
          <w:b/>
          <w:bCs/>
          <w:outline w:val="0"/>
          <w:color w:val="777777"/>
          <w:sz w:val="96"/>
          <w:bdr w:val="single" w:sz="4" w:space="0" w:color="auto"/>
        </w:rPr>
        <w:t>P</w:t>
      </w:r>
      <w:r>
        <w:rPr>
          <w:b/>
          <w:bCs/>
          <w:outline w:val="0"/>
          <w:color w:val="777777"/>
          <w:sz w:val="96"/>
        </w:rPr>
        <w:t xml:space="preserve">            </w:t>
      </w:r>
    </w:p>
    <w:p w:rsidR="004B1EEC" w:rsidRDefault="004B1EEC">
      <w:pPr>
        <w:ind w:left="180"/>
        <w:jc w:val="center"/>
      </w:pPr>
      <w:r>
        <w:t xml:space="preserve">   </w:t>
      </w:r>
    </w:p>
    <w:p w:rsidR="004B1EEC" w:rsidRDefault="004B1EEC">
      <w:r>
        <w:t xml:space="preserve">  </w:t>
      </w:r>
    </w:p>
    <w:p w:rsidR="004B1EEC" w:rsidRDefault="004B1EEC"/>
    <w:p w:rsidR="004B1EEC" w:rsidRDefault="004B1EEC">
      <w:pPr>
        <w:pStyle w:val="Nzov"/>
      </w:pPr>
    </w:p>
    <w:p w:rsidR="004B1EEC" w:rsidRDefault="004B1EEC" w:rsidP="00473FB2">
      <w:pPr>
        <w:pStyle w:val="Zkladntext2"/>
        <w:jc w:val="center"/>
      </w:pPr>
      <w:r>
        <w:t xml:space="preserve">POPLATOK ZA KOMUNÁLNE ODPADY </w:t>
      </w:r>
    </w:p>
    <w:p w:rsidR="004B1EEC" w:rsidRDefault="004B1EEC">
      <w:pPr>
        <w:pStyle w:val="Zkladntext2"/>
        <w:jc w:val="center"/>
      </w:pPr>
    </w:p>
    <w:p w:rsidR="004B1EEC" w:rsidRDefault="004B1EEC">
      <w:pPr>
        <w:pStyle w:val="Nadpis7"/>
      </w:pPr>
      <w:r>
        <w:t>O</w:t>
      </w:r>
      <w:r w:rsidR="00292AE1">
        <w:t>známenie</w:t>
      </w:r>
      <w:r>
        <w:t xml:space="preserve"> vzniku poplatkovej povinnosti</w:t>
      </w:r>
    </w:p>
    <w:p w:rsidR="004B1EEC" w:rsidRDefault="004B1EEC">
      <w:pPr>
        <w:pStyle w:val="Zkladntext2"/>
        <w:tabs>
          <w:tab w:val="clear" w:pos="7367"/>
        </w:tabs>
        <w:jc w:val="center"/>
        <w:rPr>
          <w:sz w:val="28"/>
        </w:rPr>
      </w:pPr>
      <w:r>
        <w:rPr>
          <w:sz w:val="28"/>
        </w:rPr>
        <w:t xml:space="preserve">podnikateľa (fyzickej alebo právnickej osoby), </w:t>
      </w:r>
      <w:r>
        <w:rPr>
          <w:b w:val="0"/>
          <w:bCs w:val="0"/>
          <w:sz w:val="28"/>
        </w:rPr>
        <w:t>ktorý je oprávnený užívať alebo užíva          nehnuteľnosť nachádzajúcu sa na území mesta Rožňava na účel podnikania</w:t>
      </w:r>
      <w:r>
        <w:rPr>
          <w:sz w:val="28"/>
        </w:rPr>
        <w:t>,</w:t>
      </w:r>
    </w:p>
    <w:p w:rsidR="004B1EEC" w:rsidRDefault="004B1EEC">
      <w:pPr>
        <w:pStyle w:val="Zkladntext2"/>
        <w:tabs>
          <w:tab w:val="clear" w:pos="7367"/>
        </w:tabs>
        <w:jc w:val="center"/>
        <w:rPr>
          <w:sz w:val="28"/>
        </w:rPr>
      </w:pPr>
      <w:r>
        <w:rPr>
          <w:sz w:val="28"/>
        </w:rPr>
        <w:t xml:space="preserve">    alebo právnickej osoby, </w:t>
      </w:r>
      <w:r>
        <w:rPr>
          <w:b w:val="0"/>
          <w:bCs w:val="0"/>
          <w:sz w:val="28"/>
        </w:rPr>
        <w:t>ktorá je oprávnená užívať alebo užíva nehnuteľnosť nachádzajúcu sa na území mesta Rožňava na iný účel  ako podnikanie</w:t>
      </w:r>
      <w:r>
        <w:rPr>
          <w:sz w:val="28"/>
        </w:rPr>
        <w:t xml:space="preserve"> </w:t>
      </w:r>
    </w:p>
    <w:p w:rsidR="004B1EEC" w:rsidRDefault="004B1EEC">
      <w:pPr>
        <w:pStyle w:val="Zkladntext2"/>
        <w:jc w:val="center"/>
        <w:rPr>
          <w:sz w:val="24"/>
        </w:rPr>
      </w:pPr>
      <w:r>
        <w:rPr>
          <w:sz w:val="24"/>
        </w:rPr>
        <w:t xml:space="preserve">( v zmysle zákona č. 582/2004 </w:t>
      </w:r>
      <w:proofErr w:type="spellStart"/>
      <w:r>
        <w:rPr>
          <w:sz w:val="24"/>
        </w:rPr>
        <w:t>Z.z</w:t>
      </w:r>
      <w:proofErr w:type="spellEnd"/>
      <w:r>
        <w:rPr>
          <w:sz w:val="24"/>
        </w:rPr>
        <w:t>.</w:t>
      </w:r>
      <w:r w:rsidR="00292AE1">
        <w:rPr>
          <w:sz w:val="24"/>
        </w:rPr>
        <w:t xml:space="preserve"> v znení neskorších zmien</w:t>
      </w:r>
      <w:r>
        <w:rPr>
          <w:sz w:val="24"/>
        </w:rPr>
        <w:t>)</w:t>
      </w:r>
    </w:p>
    <w:p w:rsidR="004B1EEC" w:rsidRDefault="004B1EEC">
      <w:r>
        <w:t xml:space="preserve">                                                       </w:t>
      </w:r>
      <w:r>
        <w:rPr>
          <w:sz w:val="20"/>
        </w:rPr>
        <w:t xml:space="preserve">      </w:t>
      </w:r>
    </w:p>
    <w:p w:rsidR="004B1EEC" w:rsidRDefault="004B1EEC">
      <w:r>
        <w:t xml:space="preserve">     </w:t>
      </w:r>
    </w:p>
    <w:p w:rsidR="004B1EEC" w:rsidRDefault="004B1EEC">
      <w:pPr>
        <w:pStyle w:val="Nadpis1"/>
        <w:tabs>
          <w:tab w:val="left" w:pos="5844"/>
        </w:tabs>
        <w:rPr>
          <w:sz w:val="28"/>
        </w:rPr>
      </w:pPr>
      <w:r>
        <w:rPr>
          <w:sz w:val="20"/>
        </w:rPr>
        <w:t xml:space="preserve">   </w:t>
      </w:r>
      <w:r>
        <w:rPr>
          <w:sz w:val="28"/>
        </w:rPr>
        <w:t xml:space="preserve">                                   </w:t>
      </w:r>
    </w:p>
    <w:p w:rsidR="004B1EEC" w:rsidRDefault="004B1EEC"/>
    <w:p w:rsidR="004B1EEC" w:rsidRDefault="004B1EEC">
      <w:pPr>
        <w:pStyle w:val="Nadpis1"/>
        <w:rPr>
          <w:sz w:val="32"/>
        </w:rPr>
      </w:pPr>
      <w:r>
        <w:rPr>
          <w:sz w:val="32"/>
        </w:rPr>
        <w:t xml:space="preserve">Poplatník </w:t>
      </w:r>
    </w:p>
    <w:p w:rsidR="004B1EEC" w:rsidRDefault="004B1EEC"/>
    <w:p w:rsidR="004B1EEC" w:rsidRDefault="00A95510">
      <w:pPr>
        <w:pStyle w:val="Nadpis1"/>
      </w:pPr>
      <w:r>
        <w:t>N</w:t>
      </w:r>
      <w:r w:rsidR="004B1EEC">
        <w:t xml:space="preserve">ázov </w:t>
      </w:r>
      <w:r>
        <w:t xml:space="preserve">alebo obchodné meno alebo dodatok obchodného mena </w:t>
      </w:r>
      <w:r w:rsidR="004B1EEC">
        <w:t xml:space="preserve"> </w:t>
      </w:r>
    </w:p>
    <w:tbl>
      <w:tblPr>
        <w:tblW w:w="9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"/>
        <w:gridCol w:w="229"/>
        <w:gridCol w:w="228"/>
        <w:gridCol w:w="229"/>
        <w:gridCol w:w="229"/>
        <w:gridCol w:w="228"/>
        <w:gridCol w:w="229"/>
        <w:gridCol w:w="228"/>
        <w:gridCol w:w="229"/>
        <w:gridCol w:w="229"/>
        <w:gridCol w:w="228"/>
        <w:gridCol w:w="229"/>
        <w:gridCol w:w="228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8"/>
        <w:gridCol w:w="229"/>
        <w:gridCol w:w="228"/>
        <w:gridCol w:w="229"/>
        <w:gridCol w:w="229"/>
        <w:gridCol w:w="228"/>
        <w:gridCol w:w="229"/>
        <w:gridCol w:w="228"/>
        <w:gridCol w:w="229"/>
        <w:gridCol w:w="229"/>
        <w:gridCol w:w="228"/>
        <w:gridCol w:w="229"/>
        <w:gridCol w:w="229"/>
        <w:gridCol w:w="228"/>
        <w:gridCol w:w="229"/>
        <w:gridCol w:w="229"/>
        <w:gridCol w:w="228"/>
      </w:tblGrid>
      <w:tr w:rsidR="004B1EEC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228" w:type="dxa"/>
            <w:tcBorders>
              <w:bottom w:val="nil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bottom w:val="nil"/>
            </w:tcBorders>
            <w:shd w:val="clear" w:color="auto" w:fill="FFFFFF"/>
          </w:tcPr>
          <w:p w:rsidR="004B1EEC" w:rsidRDefault="004B1EEC"/>
        </w:tc>
        <w:tc>
          <w:tcPr>
            <w:tcW w:w="228" w:type="dxa"/>
            <w:tcBorders>
              <w:bottom w:val="nil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bottom w:val="nil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bottom w:val="nil"/>
            </w:tcBorders>
            <w:shd w:val="clear" w:color="auto" w:fill="FFFFFF"/>
          </w:tcPr>
          <w:p w:rsidR="004B1EEC" w:rsidRDefault="004B1EEC"/>
        </w:tc>
        <w:tc>
          <w:tcPr>
            <w:tcW w:w="228" w:type="dxa"/>
            <w:tcBorders>
              <w:bottom w:val="nil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bottom w:val="nil"/>
            </w:tcBorders>
            <w:shd w:val="clear" w:color="auto" w:fill="FFFFFF"/>
          </w:tcPr>
          <w:p w:rsidR="004B1EEC" w:rsidRDefault="004B1EEC"/>
        </w:tc>
        <w:tc>
          <w:tcPr>
            <w:tcW w:w="228" w:type="dxa"/>
            <w:tcBorders>
              <w:bottom w:val="nil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bottom w:val="nil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bottom w:val="nil"/>
            </w:tcBorders>
            <w:shd w:val="clear" w:color="auto" w:fill="FFFFFF"/>
          </w:tcPr>
          <w:p w:rsidR="004B1EEC" w:rsidRDefault="004B1EEC"/>
        </w:tc>
        <w:tc>
          <w:tcPr>
            <w:tcW w:w="228" w:type="dxa"/>
            <w:tcBorders>
              <w:bottom w:val="nil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bottom w:val="nil"/>
            </w:tcBorders>
            <w:shd w:val="clear" w:color="auto" w:fill="FFFFFF"/>
          </w:tcPr>
          <w:p w:rsidR="004B1EEC" w:rsidRDefault="004B1EEC"/>
        </w:tc>
        <w:tc>
          <w:tcPr>
            <w:tcW w:w="228" w:type="dxa"/>
            <w:tcBorders>
              <w:bottom w:val="nil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bottom w:val="nil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bottom w:val="nil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bottom w:val="nil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bottom w:val="nil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bottom w:val="nil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bottom w:val="nil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bottom w:val="nil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bottom w:val="nil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bottom w:val="nil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bottom w:val="nil"/>
            </w:tcBorders>
            <w:shd w:val="clear" w:color="auto" w:fill="FFFFFF"/>
          </w:tcPr>
          <w:p w:rsidR="004B1EEC" w:rsidRDefault="004B1EEC"/>
        </w:tc>
        <w:tc>
          <w:tcPr>
            <w:tcW w:w="228" w:type="dxa"/>
            <w:tcBorders>
              <w:bottom w:val="nil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bottom w:val="nil"/>
            </w:tcBorders>
            <w:shd w:val="clear" w:color="auto" w:fill="FFFFFF"/>
          </w:tcPr>
          <w:p w:rsidR="004B1EEC" w:rsidRDefault="004B1EEC"/>
        </w:tc>
        <w:tc>
          <w:tcPr>
            <w:tcW w:w="228" w:type="dxa"/>
            <w:tcBorders>
              <w:bottom w:val="nil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bottom w:val="nil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bottom w:val="nil"/>
            </w:tcBorders>
            <w:shd w:val="clear" w:color="auto" w:fill="FFFFFF"/>
          </w:tcPr>
          <w:p w:rsidR="004B1EEC" w:rsidRDefault="004B1EEC"/>
        </w:tc>
        <w:tc>
          <w:tcPr>
            <w:tcW w:w="228" w:type="dxa"/>
            <w:tcBorders>
              <w:bottom w:val="nil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bottom w:val="nil"/>
            </w:tcBorders>
            <w:shd w:val="clear" w:color="auto" w:fill="FFFFFF"/>
          </w:tcPr>
          <w:p w:rsidR="004B1EEC" w:rsidRDefault="004B1EEC"/>
        </w:tc>
        <w:tc>
          <w:tcPr>
            <w:tcW w:w="228" w:type="dxa"/>
            <w:tcBorders>
              <w:bottom w:val="nil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bottom w:val="nil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bottom w:val="nil"/>
            </w:tcBorders>
            <w:shd w:val="clear" w:color="auto" w:fill="FFFFFF"/>
          </w:tcPr>
          <w:p w:rsidR="004B1EEC" w:rsidRDefault="004B1EEC"/>
        </w:tc>
        <w:tc>
          <w:tcPr>
            <w:tcW w:w="228" w:type="dxa"/>
            <w:tcBorders>
              <w:bottom w:val="nil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bottom w:val="nil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bottom w:val="nil"/>
            </w:tcBorders>
            <w:shd w:val="clear" w:color="auto" w:fill="FFFFFF"/>
          </w:tcPr>
          <w:p w:rsidR="004B1EEC" w:rsidRDefault="004B1EEC"/>
        </w:tc>
        <w:tc>
          <w:tcPr>
            <w:tcW w:w="228" w:type="dxa"/>
            <w:tcBorders>
              <w:bottom w:val="nil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bottom w:val="nil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bottom w:val="nil"/>
            </w:tcBorders>
            <w:shd w:val="clear" w:color="auto" w:fill="FFFFFF"/>
          </w:tcPr>
          <w:p w:rsidR="004B1EEC" w:rsidRDefault="004B1EEC"/>
        </w:tc>
        <w:tc>
          <w:tcPr>
            <w:tcW w:w="228" w:type="dxa"/>
            <w:tcBorders>
              <w:bottom w:val="nil"/>
            </w:tcBorders>
          </w:tcPr>
          <w:p w:rsidR="004B1EEC" w:rsidRDefault="004B1EEC"/>
        </w:tc>
      </w:tr>
      <w:tr w:rsidR="004B1EEC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228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4B1EEC" w:rsidRDefault="004B1EEC"/>
        </w:tc>
        <w:tc>
          <w:tcPr>
            <w:tcW w:w="228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4B1EEC" w:rsidRDefault="004B1EEC"/>
        </w:tc>
        <w:tc>
          <w:tcPr>
            <w:tcW w:w="228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4B1EEC" w:rsidRDefault="004B1EEC"/>
        </w:tc>
        <w:tc>
          <w:tcPr>
            <w:tcW w:w="228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4B1EEC" w:rsidRDefault="004B1EEC"/>
        </w:tc>
        <w:tc>
          <w:tcPr>
            <w:tcW w:w="228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4B1EEC" w:rsidRDefault="004B1EEC"/>
        </w:tc>
        <w:tc>
          <w:tcPr>
            <w:tcW w:w="228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4B1EEC" w:rsidRDefault="004B1EEC"/>
        </w:tc>
        <w:tc>
          <w:tcPr>
            <w:tcW w:w="228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4B1EEC" w:rsidRDefault="004B1EEC"/>
        </w:tc>
        <w:tc>
          <w:tcPr>
            <w:tcW w:w="228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4B1EEC" w:rsidRDefault="004B1EEC"/>
        </w:tc>
        <w:tc>
          <w:tcPr>
            <w:tcW w:w="228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4B1EEC" w:rsidRDefault="004B1EEC"/>
        </w:tc>
        <w:tc>
          <w:tcPr>
            <w:tcW w:w="228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4B1EEC" w:rsidRDefault="004B1EEC"/>
        </w:tc>
        <w:tc>
          <w:tcPr>
            <w:tcW w:w="228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4B1EEC" w:rsidRDefault="004B1EEC"/>
        </w:tc>
        <w:tc>
          <w:tcPr>
            <w:tcW w:w="228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4B1EEC" w:rsidRDefault="004B1EEC"/>
        </w:tc>
        <w:tc>
          <w:tcPr>
            <w:tcW w:w="228" w:type="dxa"/>
            <w:tcBorders>
              <w:top w:val="nil"/>
              <w:bottom w:val="single" w:sz="4" w:space="0" w:color="auto"/>
              <w:right w:val="nil"/>
            </w:tcBorders>
          </w:tcPr>
          <w:p w:rsidR="004B1EEC" w:rsidRDefault="004B1EEC"/>
        </w:tc>
      </w:tr>
    </w:tbl>
    <w:p w:rsidR="004B1EEC" w:rsidRDefault="004B1EEC">
      <w:r>
        <w:t xml:space="preserve">   </w:t>
      </w:r>
    </w:p>
    <w:p w:rsidR="004B1EEC" w:rsidRDefault="004B1EEC">
      <w:pPr>
        <w:spacing w:after="120"/>
      </w:pPr>
      <w:r>
        <w:t xml:space="preserve">    </w:t>
      </w:r>
    </w:p>
    <w:p w:rsidR="004B1EEC" w:rsidRDefault="004B1EEC">
      <w:pPr>
        <w:pStyle w:val="Nadpis1"/>
      </w:pPr>
      <w:r>
        <w:t>IČO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"/>
        <w:gridCol w:w="282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4B1EEC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1EEC" w:rsidRDefault="004B1EEC">
            <w:pPr>
              <w:tabs>
                <w:tab w:val="left" w:pos="5844"/>
              </w:tabs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4B1EEC" w:rsidRDefault="004B1EEC">
            <w:pPr>
              <w:tabs>
                <w:tab w:val="left" w:pos="5844"/>
              </w:tabs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1EEC" w:rsidRDefault="004B1EEC">
            <w:pPr>
              <w:tabs>
                <w:tab w:val="left" w:pos="5844"/>
              </w:tabs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4B1EEC" w:rsidRDefault="004B1EEC">
            <w:pPr>
              <w:tabs>
                <w:tab w:val="left" w:pos="5844"/>
              </w:tabs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1EEC" w:rsidRDefault="004B1EEC">
            <w:pPr>
              <w:tabs>
                <w:tab w:val="left" w:pos="5844"/>
              </w:tabs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4B1EEC" w:rsidRDefault="004B1EEC">
            <w:pPr>
              <w:tabs>
                <w:tab w:val="left" w:pos="5844"/>
              </w:tabs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1EEC" w:rsidRDefault="004B1EEC">
            <w:pPr>
              <w:tabs>
                <w:tab w:val="left" w:pos="5844"/>
              </w:tabs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B1EEC" w:rsidRDefault="004B1EEC">
            <w:pPr>
              <w:tabs>
                <w:tab w:val="left" w:pos="5844"/>
              </w:tabs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B1EEC" w:rsidRDefault="004B1EEC">
            <w:pPr>
              <w:tabs>
                <w:tab w:val="left" w:pos="5844"/>
              </w:tabs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4B1EEC" w:rsidRDefault="004B1EEC">
            <w:pPr>
              <w:tabs>
                <w:tab w:val="left" w:pos="5844"/>
              </w:tabs>
            </w:pPr>
          </w:p>
        </w:tc>
      </w:tr>
      <w:tr w:rsidR="004B1EEC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180" w:type="dxa"/>
            <w:tcBorders>
              <w:top w:val="nil"/>
            </w:tcBorders>
            <w:shd w:val="clear" w:color="auto" w:fill="FFFFFF"/>
          </w:tcPr>
          <w:p w:rsidR="004B1EEC" w:rsidRDefault="004B1EEC">
            <w:pPr>
              <w:tabs>
                <w:tab w:val="left" w:pos="5844"/>
              </w:tabs>
            </w:pPr>
          </w:p>
        </w:tc>
        <w:tc>
          <w:tcPr>
            <w:tcW w:w="282" w:type="dxa"/>
            <w:tcBorders>
              <w:top w:val="nil"/>
            </w:tcBorders>
            <w:shd w:val="clear" w:color="auto" w:fill="FFFFFF"/>
          </w:tcPr>
          <w:p w:rsidR="004B1EEC" w:rsidRDefault="004B1EEC">
            <w:pPr>
              <w:tabs>
                <w:tab w:val="left" w:pos="5844"/>
              </w:tabs>
            </w:pPr>
          </w:p>
        </w:tc>
        <w:tc>
          <w:tcPr>
            <w:tcW w:w="227" w:type="dxa"/>
            <w:tcBorders>
              <w:top w:val="nil"/>
            </w:tcBorders>
            <w:shd w:val="clear" w:color="auto" w:fill="FFFFFF"/>
          </w:tcPr>
          <w:p w:rsidR="004B1EEC" w:rsidRDefault="004B1EEC">
            <w:pPr>
              <w:tabs>
                <w:tab w:val="left" w:pos="5844"/>
              </w:tabs>
            </w:pPr>
          </w:p>
        </w:tc>
        <w:tc>
          <w:tcPr>
            <w:tcW w:w="227" w:type="dxa"/>
            <w:tcBorders>
              <w:top w:val="nil"/>
            </w:tcBorders>
            <w:shd w:val="clear" w:color="auto" w:fill="FFFFFF"/>
          </w:tcPr>
          <w:p w:rsidR="004B1EEC" w:rsidRDefault="004B1EEC">
            <w:pPr>
              <w:tabs>
                <w:tab w:val="left" w:pos="5844"/>
              </w:tabs>
            </w:pPr>
          </w:p>
        </w:tc>
        <w:tc>
          <w:tcPr>
            <w:tcW w:w="227" w:type="dxa"/>
            <w:tcBorders>
              <w:top w:val="nil"/>
            </w:tcBorders>
            <w:shd w:val="clear" w:color="auto" w:fill="FFFFFF"/>
          </w:tcPr>
          <w:p w:rsidR="004B1EEC" w:rsidRDefault="004B1EEC">
            <w:pPr>
              <w:tabs>
                <w:tab w:val="left" w:pos="5844"/>
              </w:tabs>
            </w:pPr>
          </w:p>
        </w:tc>
        <w:tc>
          <w:tcPr>
            <w:tcW w:w="227" w:type="dxa"/>
            <w:tcBorders>
              <w:top w:val="nil"/>
            </w:tcBorders>
            <w:shd w:val="clear" w:color="auto" w:fill="FFFFFF"/>
          </w:tcPr>
          <w:p w:rsidR="004B1EEC" w:rsidRDefault="004B1EEC">
            <w:pPr>
              <w:tabs>
                <w:tab w:val="left" w:pos="5844"/>
              </w:tabs>
            </w:pPr>
          </w:p>
        </w:tc>
        <w:tc>
          <w:tcPr>
            <w:tcW w:w="227" w:type="dxa"/>
            <w:tcBorders>
              <w:top w:val="nil"/>
            </w:tcBorders>
            <w:shd w:val="clear" w:color="auto" w:fill="FFFFFF"/>
          </w:tcPr>
          <w:p w:rsidR="004B1EEC" w:rsidRDefault="004B1EEC">
            <w:pPr>
              <w:tabs>
                <w:tab w:val="left" w:pos="5844"/>
              </w:tabs>
            </w:pPr>
          </w:p>
        </w:tc>
        <w:tc>
          <w:tcPr>
            <w:tcW w:w="227" w:type="dxa"/>
            <w:tcBorders>
              <w:top w:val="nil"/>
            </w:tcBorders>
            <w:shd w:val="clear" w:color="auto" w:fill="FFFFFF"/>
          </w:tcPr>
          <w:p w:rsidR="004B1EEC" w:rsidRDefault="004B1EEC">
            <w:pPr>
              <w:tabs>
                <w:tab w:val="left" w:pos="5844"/>
              </w:tabs>
            </w:pPr>
          </w:p>
        </w:tc>
        <w:tc>
          <w:tcPr>
            <w:tcW w:w="227" w:type="dxa"/>
            <w:tcBorders>
              <w:top w:val="nil"/>
            </w:tcBorders>
            <w:shd w:val="clear" w:color="auto" w:fill="FFFFFF"/>
          </w:tcPr>
          <w:p w:rsidR="004B1EEC" w:rsidRDefault="004B1EEC">
            <w:pPr>
              <w:tabs>
                <w:tab w:val="left" w:pos="5844"/>
              </w:tabs>
            </w:pPr>
          </w:p>
        </w:tc>
        <w:tc>
          <w:tcPr>
            <w:tcW w:w="227" w:type="dxa"/>
            <w:tcBorders>
              <w:top w:val="nil"/>
            </w:tcBorders>
            <w:shd w:val="clear" w:color="auto" w:fill="FFFFFF"/>
          </w:tcPr>
          <w:p w:rsidR="004B1EEC" w:rsidRDefault="004B1EEC">
            <w:pPr>
              <w:tabs>
                <w:tab w:val="left" w:pos="5844"/>
              </w:tabs>
            </w:pPr>
          </w:p>
        </w:tc>
      </w:tr>
    </w:tbl>
    <w:p w:rsidR="004B1EEC" w:rsidRDefault="004B1EEC"/>
    <w:p w:rsidR="004B1EEC" w:rsidRDefault="004B1EEC">
      <w:pPr>
        <w:rPr>
          <w:b/>
          <w:bCs/>
        </w:rPr>
      </w:pPr>
      <w:r>
        <w:rPr>
          <w:b/>
          <w:bCs/>
        </w:rPr>
        <w:t xml:space="preserve">Sídlo alebo miesto podnikania:                                                                   </w:t>
      </w:r>
    </w:p>
    <w:p w:rsidR="004B1EEC" w:rsidRDefault="004B1EEC">
      <w:pPr>
        <w:spacing w:before="120"/>
      </w:pPr>
      <w:r>
        <w:rPr>
          <w:b/>
          <w:bCs/>
        </w:rPr>
        <w:t>Ulica a číslo                                                           Obec                                         PSČ</w:t>
      </w:r>
      <w:r>
        <w:t xml:space="preserve"> </w:t>
      </w:r>
    </w:p>
    <w:tbl>
      <w:tblPr>
        <w:tblW w:w="8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"/>
        <w:gridCol w:w="229"/>
        <w:gridCol w:w="228"/>
        <w:gridCol w:w="229"/>
        <w:gridCol w:w="229"/>
        <w:gridCol w:w="228"/>
        <w:gridCol w:w="229"/>
        <w:gridCol w:w="228"/>
        <w:gridCol w:w="229"/>
        <w:gridCol w:w="229"/>
        <w:gridCol w:w="228"/>
        <w:gridCol w:w="229"/>
        <w:gridCol w:w="228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8"/>
        <w:gridCol w:w="229"/>
        <w:gridCol w:w="228"/>
        <w:gridCol w:w="229"/>
        <w:gridCol w:w="229"/>
        <w:gridCol w:w="228"/>
        <w:gridCol w:w="229"/>
        <w:gridCol w:w="228"/>
        <w:gridCol w:w="229"/>
        <w:gridCol w:w="229"/>
        <w:gridCol w:w="228"/>
        <w:gridCol w:w="229"/>
        <w:gridCol w:w="228"/>
        <w:gridCol w:w="229"/>
        <w:gridCol w:w="229"/>
        <w:gridCol w:w="228"/>
      </w:tblGrid>
      <w:tr w:rsidR="004B1EEC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B1EEC" w:rsidRDefault="004B1EEC"/>
        </w:tc>
        <w:tc>
          <w:tcPr>
            <w:tcW w:w="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B1EEC" w:rsidRDefault="004B1EEC"/>
        </w:tc>
        <w:tc>
          <w:tcPr>
            <w:tcW w:w="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B1EEC" w:rsidRDefault="004B1EEC"/>
        </w:tc>
        <w:tc>
          <w:tcPr>
            <w:tcW w:w="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B1EEC" w:rsidRDefault="004B1EEC"/>
        </w:tc>
        <w:tc>
          <w:tcPr>
            <w:tcW w:w="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B1EEC" w:rsidRDefault="004B1EEC"/>
        </w:tc>
        <w:tc>
          <w:tcPr>
            <w:tcW w:w="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B1EEC" w:rsidRDefault="004B1EEC"/>
        </w:tc>
        <w:tc>
          <w:tcPr>
            <w:tcW w:w="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B1EEC" w:rsidRDefault="004B1EEC"/>
        </w:tc>
        <w:tc>
          <w:tcPr>
            <w:tcW w:w="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B1EEC" w:rsidRDefault="004B1EEC"/>
        </w:tc>
        <w:tc>
          <w:tcPr>
            <w:tcW w:w="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B1EEC" w:rsidRDefault="004B1EEC"/>
        </w:tc>
        <w:tc>
          <w:tcPr>
            <w:tcW w:w="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1EEC" w:rsidRDefault="004B1EEC"/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1EEC" w:rsidRDefault="004B1EEC"/>
        </w:tc>
        <w:tc>
          <w:tcPr>
            <w:tcW w:w="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B1EEC" w:rsidRDefault="004B1EEC"/>
        </w:tc>
        <w:tc>
          <w:tcPr>
            <w:tcW w:w="2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B1EEC" w:rsidRDefault="004B1EEC"/>
        </w:tc>
      </w:tr>
      <w:tr w:rsidR="004B1EEC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228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4B1EEC" w:rsidRDefault="004B1EEC"/>
        </w:tc>
        <w:tc>
          <w:tcPr>
            <w:tcW w:w="228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4B1EEC" w:rsidRDefault="004B1EEC"/>
        </w:tc>
        <w:tc>
          <w:tcPr>
            <w:tcW w:w="228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4B1EEC" w:rsidRDefault="004B1EEC"/>
        </w:tc>
        <w:tc>
          <w:tcPr>
            <w:tcW w:w="228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4B1EEC" w:rsidRDefault="004B1EEC"/>
        </w:tc>
        <w:tc>
          <w:tcPr>
            <w:tcW w:w="228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4B1EEC" w:rsidRDefault="004B1EEC"/>
        </w:tc>
        <w:tc>
          <w:tcPr>
            <w:tcW w:w="228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top w:val="nil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EEC" w:rsidRDefault="004B1EEC"/>
        </w:tc>
        <w:tc>
          <w:tcPr>
            <w:tcW w:w="22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EEC" w:rsidRDefault="004B1EEC"/>
        </w:tc>
        <w:tc>
          <w:tcPr>
            <w:tcW w:w="22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EEC" w:rsidRDefault="004B1EEC"/>
        </w:tc>
        <w:tc>
          <w:tcPr>
            <w:tcW w:w="22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EEC" w:rsidRDefault="004B1EEC"/>
        </w:tc>
        <w:tc>
          <w:tcPr>
            <w:tcW w:w="22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1EEC" w:rsidRDefault="004B1EEC"/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EEC" w:rsidRDefault="004B1EEC"/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EEC" w:rsidRDefault="004B1EEC"/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EC" w:rsidRDefault="004B1EEC"/>
        </w:tc>
      </w:tr>
    </w:tbl>
    <w:p w:rsidR="004B1EEC" w:rsidRDefault="004B1EEC">
      <w:pPr>
        <w:spacing w:before="240"/>
        <w:rPr>
          <w:sz w:val="20"/>
        </w:rPr>
      </w:pPr>
      <w:r>
        <w:rPr>
          <w:b/>
          <w:bCs/>
        </w:rPr>
        <w:t>Poštová adresa</w:t>
      </w:r>
      <w:r>
        <w:t xml:space="preserve"> : </w:t>
      </w:r>
      <w:r>
        <w:rPr>
          <w:sz w:val="20"/>
        </w:rPr>
        <w:t>/vypĺňa sa v prípade, ak adresa nie je totožná s adresou  sídla/</w:t>
      </w:r>
    </w:p>
    <w:p w:rsidR="004B1EEC" w:rsidRDefault="004B1EEC">
      <w:pPr>
        <w:pStyle w:val="Nadpis1"/>
        <w:spacing w:before="240"/>
      </w:pPr>
      <w:r>
        <w:t>Ulica a číslo                                                           Obec                                         PSČ</w:t>
      </w:r>
    </w:p>
    <w:tbl>
      <w:tblPr>
        <w:tblW w:w="8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"/>
        <w:gridCol w:w="229"/>
        <w:gridCol w:w="228"/>
        <w:gridCol w:w="229"/>
        <w:gridCol w:w="229"/>
        <w:gridCol w:w="228"/>
        <w:gridCol w:w="229"/>
        <w:gridCol w:w="228"/>
        <w:gridCol w:w="229"/>
        <w:gridCol w:w="229"/>
        <w:gridCol w:w="228"/>
        <w:gridCol w:w="229"/>
        <w:gridCol w:w="228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8"/>
        <w:gridCol w:w="229"/>
        <w:gridCol w:w="228"/>
        <w:gridCol w:w="229"/>
        <w:gridCol w:w="229"/>
        <w:gridCol w:w="228"/>
        <w:gridCol w:w="229"/>
        <w:gridCol w:w="228"/>
        <w:gridCol w:w="229"/>
        <w:gridCol w:w="229"/>
        <w:gridCol w:w="228"/>
        <w:gridCol w:w="229"/>
        <w:gridCol w:w="228"/>
        <w:gridCol w:w="229"/>
        <w:gridCol w:w="229"/>
        <w:gridCol w:w="228"/>
      </w:tblGrid>
      <w:tr w:rsidR="004B1EEC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2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B1EEC" w:rsidRDefault="004B1EEC"/>
        </w:tc>
        <w:tc>
          <w:tcPr>
            <w:tcW w:w="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B1EEC" w:rsidRDefault="004B1EEC"/>
        </w:tc>
        <w:tc>
          <w:tcPr>
            <w:tcW w:w="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B1EEC" w:rsidRDefault="004B1EEC"/>
        </w:tc>
        <w:tc>
          <w:tcPr>
            <w:tcW w:w="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B1EEC" w:rsidRDefault="004B1EEC"/>
        </w:tc>
        <w:tc>
          <w:tcPr>
            <w:tcW w:w="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B1EEC" w:rsidRDefault="004B1EEC"/>
        </w:tc>
        <w:tc>
          <w:tcPr>
            <w:tcW w:w="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B1EEC" w:rsidRDefault="004B1EEC"/>
        </w:tc>
        <w:tc>
          <w:tcPr>
            <w:tcW w:w="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B1EEC" w:rsidRDefault="004B1EEC"/>
        </w:tc>
        <w:tc>
          <w:tcPr>
            <w:tcW w:w="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B1EEC" w:rsidRDefault="004B1EEC"/>
        </w:tc>
        <w:tc>
          <w:tcPr>
            <w:tcW w:w="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B1EEC" w:rsidRDefault="004B1EEC"/>
        </w:tc>
        <w:tc>
          <w:tcPr>
            <w:tcW w:w="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1EEC" w:rsidRDefault="004B1EEC"/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1EEC" w:rsidRDefault="004B1EEC"/>
        </w:tc>
        <w:tc>
          <w:tcPr>
            <w:tcW w:w="2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B1EEC" w:rsidRDefault="004B1EEC"/>
        </w:tc>
        <w:tc>
          <w:tcPr>
            <w:tcW w:w="2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B1EEC" w:rsidRDefault="004B1EEC"/>
        </w:tc>
      </w:tr>
      <w:tr w:rsidR="004B1EEC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228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4B1EEC" w:rsidRDefault="004B1EEC"/>
        </w:tc>
        <w:tc>
          <w:tcPr>
            <w:tcW w:w="228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4B1EEC" w:rsidRDefault="004B1EEC"/>
        </w:tc>
        <w:tc>
          <w:tcPr>
            <w:tcW w:w="228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4B1EEC" w:rsidRDefault="004B1EEC"/>
        </w:tc>
        <w:tc>
          <w:tcPr>
            <w:tcW w:w="228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4B1EEC" w:rsidRDefault="004B1EEC"/>
        </w:tc>
        <w:tc>
          <w:tcPr>
            <w:tcW w:w="228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4B1EEC" w:rsidRDefault="004B1EEC"/>
        </w:tc>
        <w:tc>
          <w:tcPr>
            <w:tcW w:w="228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top w:val="nil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top w:val="nil"/>
              <w:right w:val="single" w:sz="4" w:space="0" w:color="auto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EEC" w:rsidRDefault="004B1EEC"/>
        </w:tc>
        <w:tc>
          <w:tcPr>
            <w:tcW w:w="22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EEC" w:rsidRDefault="004B1EEC"/>
        </w:tc>
        <w:tc>
          <w:tcPr>
            <w:tcW w:w="22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EEC" w:rsidRDefault="004B1EEC"/>
        </w:tc>
        <w:tc>
          <w:tcPr>
            <w:tcW w:w="22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EEC" w:rsidRDefault="004B1EEC"/>
        </w:tc>
        <w:tc>
          <w:tcPr>
            <w:tcW w:w="22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1EEC" w:rsidRDefault="004B1EEC"/>
        </w:tc>
        <w:tc>
          <w:tcPr>
            <w:tcW w:w="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EEC" w:rsidRDefault="004B1EEC"/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EEC" w:rsidRDefault="004B1EEC"/>
        </w:tc>
        <w:tc>
          <w:tcPr>
            <w:tcW w:w="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1EEC" w:rsidRDefault="004B1EEC"/>
        </w:tc>
        <w:tc>
          <w:tcPr>
            <w:tcW w:w="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EEC" w:rsidRDefault="004B1EEC"/>
        </w:tc>
      </w:tr>
    </w:tbl>
    <w:p w:rsidR="004B1EEC" w:rsidRDefault="004B1EEC">
      <w:pPr>
        <w:spacing w:after="120"/>
      </w:pPr>
    </w:p>
    <w:p w:rsidR="004B1EEC" w:rsidRDefault="004B1EEC">
      <w:pPr>
        <w:pStyle w:val="Nadpis1"/>
      </w:pPr>
      <w:r>
        <w:t xml:space="preserve"> Telefónne číslo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"/>
        <w:gridCol w:w="282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4B1EEC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B1EEC" w:rsidRDefault="004B1EEC">
            <w:pPr>
              <w:tabs>
                <w:tab w:val="left" w:pos="5844"/>
              </w:tabs>
            </w:pPr>
          </w:p>
        </w:tc>
        <w:tc>
          <w:tcPr>
            <w:tcW w:w="2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B1EEC" w:rsidRDefault="004B1EEC">
            <w:pPr>
              <w:tabs>
                <w:tab w:val="left" w:pos="5844"/>
              </w:tabs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B1EEC" w:rsidRDefault="004B1EEC">
            <w:pPr>
              <w:tabs>
                <w:tab w:val="left" w:pos="5844"/>
              </w:tabs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B1EEC" w:rsidRDefault="004B1EEC">
            <w:pPr>
              <w:tabs>
                <w:tab w:val="left" w:pos="5844"/>
              </w:tabs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B1EEC" w:rsidRDefault="004B1EEC">
            <w:pPr>
              <w:tabs>
                <w:tab w:val="left" w:pos="5844"/>
              </w:tabs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B1EEC" w:rsidRDefault="004B1EEC">
            <w:pPr>
              <w:tabs>
                <w:tab w:val="left" w:pos="5844"/>
              </w:tabs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B1EEC" w:rsidRDefault="004B1EEC">
            <w:pPr>
              <w:tabs>
                <w:tab w:val="left" w:pos="5844"/>
              </w:tabs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B1EEC" w:rsidRDefault="004B1EEC">
            <w:pPr>
              <w:tabs>
                <w:tab w:val="left" w:pos="5844"/>
              </w:tabs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4B1EEC" w:rsidRDefault="004B1EEC">
            <w:pPr>
              <w:tabs>
                <w:tab w:val="left" w:pos="5844"/>
              </w:tabs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4B1EEC" w:rsidRDefault="004B1EEC">
            <w:pPr>
              <w:tabs>
                <w:tab w:val="left" w:pos="5844"/>
              </w:tabs>
            </w:pPr>
          </w:p>
        </w:tc>
      </w:tr>
      <w:tr w:rsidR="004B1EEC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180" w:type="dxa"/>
            <w:tcBorders>
              <w:top w:val="nil"/>
            </w:tcBorders>
            <w:shd w:val="clear" w:color="auto" w:fill="FFFFFF"/>
          </w:tcPr>
          <w:p w:rsidR="004B1EEC" w:rsidRDefault="004B1EEC">
            <w:pPr>
              <w:tabs>
                <w:tab w:val="left" w:pos="5844"/>
              </w:tabs>
            </w:pPr>
          </w:p>
        </w:tc>
        <w:tc>
          <w:tcPr>
            <w:tcW w:w="282" w:type="dxa"/>
            <w:tcBorders>
              <w:top w:val="nil"/>
            </w:tcBorders>
            <w:shd w:val="clear" w:color="auto" w:fill="FFFFFF"/>
          </w:tcPr>
          <w:p w:rsidR="004B1EEC" w:rsidRDefault="004B1EEC">
            <w:pPr>
              <w:tabs>
                <w:tab w:val="left" w:pos="5844"/>
              </w:tabs>
            </w:pPr>
          </w:p>
        </w:tc>
        <w:tc>
          <w:tcPr>
            <w:tcW w:w="227" w:type="dxa"/>
            <w:tcBorders>
              <w:top w:val="nil"/>
            </w:tcBorders>
            <w:shd w:val="clear" w:color="auto" w:fill="FFFFFF"/>
          </w:tcPr>
          <w:p w:rsidR="004B1EEC" w:rsidRDefault="004B1EEC">
            <w:pPr>
              <w:tabs>
                <w:tab w:val="left" w:pos="5844"/>
              </w:tabs>
            </w:pPr>
          </w:p>
        </w:tc>
        <w:tc>
          <w:tcPr>
            <w:tcW w:w="227" w:type="dxa"/>
            <w:tcBorders>
              <w:top w:val="nil"/>
            </w:tcBorders>
            <w:shd w:val="clear" w:color="auto" w:fill="FFFFFF"/>
          </w:tcPr>
          <w:p w:rsidR="004B1EEC" w:rsidRDefault="004B1EEC">
            <w:pPr>
              <w:tabs>
                <w:tab w:val="left" w:pos="5844"/>
              </w:tabs>
            </w:pPr>
          </w:p>
        </w:tc>
        <w:tc>
          <w:tcPr>
            <w:tcW w:w="227" w:type="dxa"/>
            <w:tcBorders>
              <w:top w:val="nil"/>
            </w:tcBorders>
            <w:shd w:val="clear" w:color="auto" w:fill="FFFFFF"/>
          </w:tcPr>
          <w:p w:rsidR="004B1EEC" w:rsidRDefault="004B1EEC">
            <w:pPr>
              <w:tabs>
                <w:tab w:val="left" w:pos="5844"/>
              </w:tabs>
            </w:pPr>
          </w:p>
        </w:tc>
        <w:tc>
          <w:tcPr>
            <w:tcW w:w="227" w:type="dxa"/>
            <w:tcBorders>
              <w:top w:val="nil"/>
            </w:tcBorders>
            <w:shd w:val="clear" w:color="auto" w:fill="FFFFFF"/>
          </w:tcPr>
          <w:p w:rsidR="004B1EEC" w:rsidRDefault="004B1EEC">
            <w:pPr>
              <w:tabs>
                <w:tab w:val="left" w:pos="5844"/>
              </w:tabs>
            </w:pPr>
          </w:p>
        </w:tc>
        <w:tc>
          <w:tcPr>
            <w:tcW w:w="227" w:type="dxa"/>
            <w:tcBorders>
              <w:top w:val="nil"/>
            </w:tcBorders>
            <w:shd w:val="clear" w:color="auto" w:fill="FFFFFF"/>
          </w:tcPr>
          <w:p w:rsidR="004B1EEC" w:rsidRDefault="004B1EEC">
            <w:pPr>
              <w:tabs>
                <w:tab w:val="left" w:pos="5844"/>
              </w:tabs>
            </w:pPr>
          </w:p>
        </w:tc>
        <w:tc>
          <w:tcPr>
            <w:tcW w:w="227" w:type="dxa"/>
            <w:tcBorders>
              <w:top w:val="nil"/>
            </w:tcBorders>
            <w:shd w:val="clear" w:color="auto" w:fill="FFFFFF"/>
          </w:tcPr>
          <w:p w:rsidR="004B1EEC" w:rsidRDefault="004B1EEC">
            <w:pPr>
              <w:tabs>
                <w:tab w:val="left" w:pos="5844"/>
              </w:tabs>
            </w:pPr>
          </w:p>
        </w:tc>
        <w:tc>
          <w:tcPr>
            <w:tcW w:w="227" w:type="dxa"/>
            <w:tcBorders>
              <w:top w:val="nil"/>
            </w:tcBorders>
            <w:shd w:val="clear" w:color="auto" w:fill="FFFFFF"/>
          </w:tcPr>
          <w:p w:rsidR="004B1EEC" w:rsidRDefault="004B1EEC">
            <w:pPr>
              <w:tabs>
                <w:tab w:val="left" w:pos="5844"/>
              </w:tabs>
            </w:pPr>
          </w:p>
        </w:tc>
        <w:tc>
          <w:tcPr>
            <w:tcW w:w="227" w:type="dxa"/>
            <w:tcBorders>
              <w:top w:val="nil"/>
            </w:tcBorders>
            <w:shd w:val="clear" w:color="auto" w:fill="FFFFFF"/>
          </w:tcPr>
          <w:p w:rsidR="004B1EEC" w:rsidRDefault="004B1EEC">
            <w:pPr>
              <w:tabs>
                <w:tab w:val="left" w:pos="5844"/>
              </w:tabs>
            </w:pPr>
          </w:p>
        </w:tc>
      </w:tr>
    </w:tbl>
    <w:p w:rsidR="004B1EEC" w:rsidRDefault="004B1EEC">
      <w:pPr>
        <w:spacing w:after="120"/>
      </w:pPr>
    </w:p>
    <w:p w:rsidR="004B1EEC" w:rsidRDefault="004B1EEC">
      <w:pPr>
        <w:spacing w:line="360" w:lineRule="auto"/>
        <w:rPr>
          <w:b/>
          <w:bCs/>
          <w:i/>
          <w:iCs/>
        </w:rPr>
      </w:pPr>
    </w:p>
    <w:p w:rsidR="004B1EEC" w:rsidRDefault="004B1EEC">
      <w:pPr>
        <w:spacing w:line="360" w:lineRule="auto"/>
        <w:rPr>
          <w:b/>
          <w:bCs/>
          <w:i/>
          <w:iCs/>
        </w:rPr>
      </w:pPr>
    </w:p>
    <w:p w:rsidR="004B1EEC" w:rsidRDefault="004B1EEC">
      <w:pPr>
        <w:spacing w:line="360" w:lineRule="auto"/>
        <w:rPr>
          <w:b/>
          <w:bCs/>
          <w:i/>
          <w:iCs/>
        </w:rPr>
      </w:pPr>
    </w:p>
    <w:p w:rsidR="00473FB2" w:rsidRDefault="00473FB2">
      <w:pPr>
        <w:spacing w:line="360" w:lineRule="auto"/>
        <w:rPr>
          <w:b/>
          <w:bCs/>
          <w:i/>
          <w:iCs/>
        </w:rPr>
      </w:pPr>
    </w:p>
    <w:p w:rsidR="004B1EEC" w:rsidRDefault="004B1EEC">
      <w:pPr>
        <w:spacing w:line="360" w:lineRule="auto"/>
        <w:rPr>
          <w:b/>
          <w:bCs/>
          <w:i/>
          <w:iCs/>
        </w:rPr>
      </w:pPr>
      <w:r>
        <w:rPr>
          <w:b/>
          <w:bCs/>
        </w:rPr>
        <w:lastRenderedPageBreak/>
        <w:t>Čísla účtov z podnikateľskej činnosti</w:t>
      </w:r>
      <w:r>
        <w:rPr>
          <w:b/>
          <w:bCs/>
          <w:i/>
          <w:iCs/>
        </w:rPr>
        <w:t xml:space="preserve"> :                                                                                                  </w:t>
      </w:r>
      <w:r>
        <w:rPr>
          <w:b/>
          <w:bCs/>
          <w:i/>
          <w:iCs/>
        </w:rPr>
        <w:tab/>
        <w:t xml:space="preserve">                                              </w:t>
      </w:r>
    </w:p>
    <w:p w:rsidR="004B1EEC" w:rsidRDefault="004B1EEC">
      <w:pPr>
        <w:spacing w:line="360" w:lineRule="auto"/>
        <w:rPr>
          <w:b/>
          <w:bCs/>
          <w:i/>
          <w:iCs/>
        </w:rPr>
      </w:pPr>
    </w:p>
    <w:p w:rsidR="004B1EEC" w:rsidRDefault="004B1EEC">
      <w:pPr>
        <w:spacing w:line="360" w:lineRule="auto"/>
      </w:pPr>
      <w:r>
        <w:t xml:space="preserve">......................................................................................................................................................                                                                               </w:t>
      </w:r>
    </w:p>
    <w:p w:rsidR="004B1EEC" w:rsidRDefault="004B1EEC">
      <w:pPr>
        <w:spacing w:line="360" w:lineRule="auto"/>
      </w:pPr>
      <w:r>
        <w:t>.....................................................................................................................................................</w:t>
      </w:r>
    </w:p>
    <w:p w:rsidR="004B1EEC" w:rsidRDefault="004B1EEC">
      <w:pPr>
        <w:spacing w:line="360" w:lineRule="auto"/>
      </w:pPr>
      <w:r>
        <w:t>.....................................................................................................................................................</w:t>
      </w:r>
    </w:p>
    <w:p w:rsidR="004B1EEC" w:rsidRDefault="004B1EEC">
      <w:pPr>
        <w:spacing w:line="360" w:lineRule="auto"/>
      </w:pPr>
      <w:r>
        <w:t xml:space="preserve">.....................................................................................................................................................        </w:t>
      </w:r>
    </w:p>
    <w:p w:rsidR="004B1EEC" w:rsidRDefault="004B1EEC">
      <w:pPr>
        <w:spacing w:line="360" w:lineRule="auto"/>
      </w:pPr>
    </w:p>
    <w:p w:rsidR="004B1EEC" w:rsidRDefault="004B1EEC">
      <w:pPr>
        <w:spacing w:line="360" w:lineRule="auto"/>
      </w:pPr>
      <w:r>
        <w:t xml:space="preserve"> </w:t>
      </w:r>
    </w:p>
    <w:p w:rsidR="004B1EEC" w:rsidRDefault="004B1EEC">
      <w:pPr>
        <w:spacing w:line="360" w:lineRule="auto"/>
      </w:pPr>
      <w:r>
        <w:rPr>
          <w:b/>
          <w:bCs/>
        </w:rPr>
        <w:t>Štatutárny orgán</w:t>
      </w:r>
      <w:r>
        <w:t xml:space="preserve"> :   ....................................................................................................................</w:t>
      </w:r>
    </w:p>
    <w:p w:rsidR="004B1EEC" w:rsidRDefault="004B1EEC">
      <w:pPr>
        <w:spacing w:line="360" w:lineRule="auto"/>
      </w:pPr>
      <w:r>
        <w:rPr>
          <w:sz w:val="22"/>
        </w:rPr>
        <w:t xml:space="preserve">(vypĺňa len právnická osoba)                                   </w:t>
      </w:r>
    </w:p>
    <w:p w:rsidR="004B1EEC" w:rsidRDefault="004B1EEC"/>
    <w:p w:rsidR="004B1EEC" w:rsidRDefault="004B1EEC"/>
    <w:p w:rsidR="004B1EEC" w:rsidRDefault="004B1EEC"/>
    <w:p w:rsidR="004B1EEC" w:rsidRDefault="004B1EEC">
      <w:r>
        <w:rPr>
          <w:b/>
          <w:bCs/>
        </w:rPr>
        <w:t>Údaje rozhodujúce na určenie poplatku</w:t>
      </w:r>
      <w:r>
        <w:t xml:space="preserve"> : </w:t>
      </w:r>
    </w:p>
    <w:p w:rsidR="004B1EEC" w:rsidRDefault="004B1EEC"/>
    <w:p w:rsidR="004B1EEC" w:rsidRDefault="004B1EEC"/>
    <w:p w:rsidR="004B1EEC" w:rsidRDefault="004B1EEC">
      <w:r>
        <w:t>Priemerný počet zamestnancov *                 :                                    .............................................</w:t>
      </w:r>
    </w:p>
    <w:p w:rsidR="004B1EEC" w:rsidRDefault="004B1EEC"/>
    <w:p w:rsidR="004B1EEC" w:rsidRDefault="004B1EEC">
      <w:r>
        <w:t xml:space="preserve"> </w:t>
      </w:r>
    </w:p>
    <w:p w:rsidR="004B1EEC" w:rsidRDefault="004B1EEC"/>
    <w:p w:rsidR="004B1EEC" w:rsidRDefault="004B1EEC"/>
    <w:p w:rsidR="004B1EEC" w:rsidRDefault="004B1EEC">
      <w:r>
        <w:t>Priemerný počet zamestnancov *, ktorí nemajú</w:t>
      </w:r>
    </w:p>
    <w:p w:rsidR="004B1EEC" w:rsidRDefault="004B1EEC">
      <w:r>
        <w:t>v meste Rožňava trvalý alebo prechodný pobyt</w:t>
      </w:r>
      <w:r>
        <w:tab/>
      </w:r>
      <w:r>
        <w:tab/>
      </w:r>
      <w:r>
        <w:tab/>
        <w:t>.............................................</w:t>
      </w:r>
      <w:r>
        <w:tab/>
      </w:r>
      <w:r>
        <w:tab/>
      </w:r>
      <w:r>
        <w:tab/>
      </w:r>
      <w:r>
        <w:tab/>
      </w:r>
      <w:r>
        <w:tab/>
      </w:r>
    </w:p>
    <w:p w:rsidR="004B1EEC" w:rsidRDefault="004B1EEC"/>
    <w:p w:rsidR="004B1EEC" w:rsidRDefault="004B1EEC"/>
    <w:p w:rsidR="004B1EEC" w:rsidRDefault="004B1EEC">
      <w:r>
        <w:t>Priemerný počet miest určených na poskytovanie</w:t>
      </w:r>
    </w:p>
    <w:p w:rsidR="004B1EEC" w:rsidRDefault="004B1EEC">
      <w:r>
        <w:t>služby v rozhodujúcom období:**</w:t>
      </w:r>
      <w:r>
        <w:tab/>
      </w:r>
      <w:r>
        <w:tab/>
      </w:r>
      <w:r>
        <w:tab/>
      </w:r>
      <w:r>
        <w:tab/>
      </w:r>
      <w:r>
        <w:tab/>
        <w:t>...........................................</w:t>
      </w:r>
    </w:p>
    <w:p w:rsidR="004B1EEC" w:rsidRDefault="004B1EEC"/>
    <w:p w:rsidR="004B1EEC" w:rsidRDefault="004B1EEC"/>
    <w:p w:rsidR="004B1EEC" w:rsidRDefault="004B1EEC"/>
    <w:p w:rsidR="004B1EEC" w:rsidRDefault="004B1EEC"/>
    <w:p w:rsidR="004B1EEC" w:rsidRDefault="004B1EEC"/>
    <w:p w:rsidR="004B1EEC" w:rsidRDefault="004B1EEC"/>
    <w:p w:rsidR="004B1EEC" w:rsidRDefault="004B1EEC"/>
    <w:p w:rsidR="004B1EEC" w:rsidRDefault="004B1EEC">
      <w:pPr>
        <w:jc w:val="both"/>
        <w:rPr>
          <w:sz w:val="20"/>
          <w:vertAlign w:val="superscript"/>
        </w:rPr>
      </w:pPr>
    </w:p>
    <w:p w:rsidR="004B1EEC" w:rsidRDefault="004B1EEC">
      <w:pPr>
        <w:jc w:val="both"/>
        <w:rPr>
          <w:sz w:val="20"/>
          <w:vertAlign w:val="superscript"/>
        </w:rPr>
      </w:pPr>
    </w:p>
    <w:p w:rsidR="004B1EEC" w:rsidRDefault="004B1EEC">
      <w:pPr>
        <w:jc w:val="both"/>
        <w:rPr>
          <w:sz w:val="20"/>
          <w:vertAlign w:val="superscript"/>
        </w:rPr>
      </w:pPr>
    </w:p>
    <w:p w:rsidR="004B1EEC" w:rsidRDefault="004B1EEC">
      <w:pPr>
        <w:jc w:val="both"/>
        <w:rPr>
          <w:sz w:val="20"/>
          <w:vertAlign w:val="superscript"/>
        </w:rPr>
      </w:pPr>
    </w:p>
    <w:p w:rsidR="004B1EEC" w:rsidRDefault="004B1EEC">
      <w:pPr>
        <w:jc w:val="both"/>
        <w:rPr>
          <w:sz w:val="20"/>
          <w:vertAlign w:val="superscript"/>
        </w:rPr>
      </w:pPr>
    </w:p>
    <w:p w:rsidR="004B1EEC" w:rsidRDefault="004B1EEC">
      <w:pPr>
        <w:jc w:val="both"/>
        <w:rPr>
          <w:sz w:val="20"/>
          <w:vertAlign w:val="superscript"/>
        </w:rPr>
      </w:pPr>
    </w:p>
    <w:p w:rsidR="004B1EEC" w:rsidRDefault="004B1EEC">
      <w:pPr>
        <w:jc w:val="both"/>
        <w:rPr>
          <w:sz w:val="20"/>
          <w:vertAlign w:val="superscript"/>
        </w:rPr>
      </w:pPr>
    </w:p>
    <w:p w:rsidR="004B1EEC" w:rsidRDefault="004B1EEC">
      <w:pPr>
        <w:jc w:val="both"/>
        <w:rPr>
          <w:sz w:val="20"/>
          <w:vertAlign w:val="superscript"/>
        </w:rPr>
      </w:pPr>
    </w:p>
    <w:p w:rsidR="004B1EEC" w:rsidRDefault="004B1EEC">
      <w:pPr>
        <w:jc w:val="both"/>
        <w:rPr>
          <w:sz w:val="20"/>
          <w:vertAlign w:val="superscript"/>
        </w:rPr>
      </w:pPr>
    </w:p>
    <w:p w:rsidR="004B1EEC" w:rsidRDefault="004B1EEC">
      <w:pPr>
        <w:jc w:val="both"/>
        <w:rPr>
          <w:sz w:val="20"/>
        </w:rPr>
      </w:pPr>
      <w:r>
        <w:rPr>
          <w:sz w:val="20"/>
        </w:rPr>
        <w:t>*</w:t>
      </w:r>
      <w:r>
        <w:rPr>
          <w:sz w:val="20"/>
          <w:vertAlign w:val="superscript"/>
        </w:rPr>
        <w:t xml:space="preserve"> </w:t>
      </w:r>
      <w:r>
        <w:rPr>
          <w:sz w:val="20"/>
        </w:rPr>
        <w:t>priemerný počet zamestnancov je priemerný počet osôb pripadajúcich na kalendárny rok, ktoré sú v rozhodujúcom období **  s poplatníkov v pracovnoprávnom vzťahu, inom obdobnom vzťahu alebo ktoré sú u poplatníka v štátnozamestnaneckom pomere, alebo ktoré tvoria jeho štatutárny orgán, pričom tieto osoby vykonávajú svoju činnosť v nehnuteľnosti, ktorú poplatník užíva lebo je oprávnený užívať, nachádzajúcej sa v meste Rožňava, ak je poplatníkom fyzická osoba, ktorá je podnikateľom, do počtu osôb sa započítava aj táto osoba</w:t>
      </w:r>
    </w:p>
    <w:p w:rsidR="004B1EEC" w:rsidRDefault="004B1EEC">
      <w:pPr>
        <w:rPr>
          <w:sz w:val="20"/>
        </w:rPr>
      </w:pPr>
    </w:p>
    <w:p w:rsidR="004B1EEC" w:rsidRDefault="004B1EEC">
      <w:pPr>
        <w:rPr>
          <w:sz w:val="20"/>
        </w:rPr>
      </w:pPr>
      <w:r>
        <w:rPr>
          <w:sz w:val="20"/>
        </w:rPr>
        <w:t xml:space="preserve">** rozhodujúcim obdobím je spravidla predchádzajúci kalendárny rok </w:t>
      </w:r>
    </w:p>
    <w:p w:rsidR="004B1EEC" w:rsidRDefault="004B1EEC">
      <w:pPr>
        <w:rPr>
          <w:sz w:val="20"/>
        </w:rPr>
      </w:pPr>
    </w:p>
    <w:p w:rsidR="004B1EEC" w:rsidRDefault="004B1EEC">
      <w:pPr>
        <w:rPr>
          <w:sz w:val="20"/>
        </w:rPr>
      </w:pPr>
    </w:p>
    <w:p w:rsidR="004B1EEC" w:rsidRDefault="004B1EEC">
      <w:pPr>
        <w:rPr>
          <w:sz w:val="20"/>
        </w:rPr>
      </w:pPr>
    </w:p>
    <w:p w:rsidR="004B1EEC" w:rsidRDefault="004B1EEC">
      <w:pPr>
        <w:rPr>
          <w:sz w:val="20"/>
        </w:rPr>
      </w:pPr>
    </w:p>
    <w:p w:rsidR="004B1EEC" w:rsidRDefault="004B1EEC">
      <w:pPr>
        <w:rPr>
          <w:sz w:val="20"/>
        </w:rPr>
      </w:pPr>
    </w:p>
    <w:p w:rsidR="004B1EEC" w:rsidRDefault="004B1EEC">
      <w:pPr>
        <w:rPr>
          <w:b/>
          <w:bCs/>
          <w:sz w:val="20"/>
        </w:rPr>
      </w:pPr>
      <w:r>
        <w:rPr>
          <w:b/>
          <w:bCs/>
        </w:rPr>
        <w:t xml:space="preserve">        Adresa nehnuteľností , ktoré na území mesta užíva  ( adresy prevádzok</w:t>
      </w:r>
      <w:r>
        <w:rPr>
          <w:b/>
          <w:bCs/>
          <w:sz w:val="20"/>
        </w:rPr>
        <w:t xml:space="preserve"> ) :</w:t>
      </w:r>
    </w:p>
    <w:p w:rsidR="004B1EEC" w:rsidRDefault="004B1EEC">
      <w:pPr>
        <w:rPr>
          <w:b/>
          <w:bCs/>
          <w:sz w:val="20"/>
        </w:rPr>
      </w:pPr>
    </w:p>
    <w:p w:rsidR="004B1EEC" w:rsidRDefault="004B1EEC">
      <w:pPr>
        <w:numPr>
          <w:ilvl w:val="0"/>
          <w:numId w:val="25"/>
        </w:numPr>
      </w:pPr>
      <w:r>
        <w:t>.........................................................................................................................</w:t>
      </w:r>
    </w:p>
    <w:p w:rsidR="004B1EEC" w:rsidRDefault="004B1EEC">
      <w:pPr>
        <w:ind w:left="360"/>
      </w:pPr>
    </w:p>
    <w:p w:rsidR="004B1EEC" w:rsidRDefault="004B1EEC">
      <w:pPr>
        <w:numPr>
          <w:ilvl w:val="0"/>
          <w:numId w:val="25"/>
        </w:numPr>
      </w:pPr>
      <w:r>
        <w:t>.........................................................................................................................</w:t>
      </w:r>
    </w:p>
    <w:p w:rsidR="004B1EEC" w:rsidRDefault="004B1EEC"/>
    <w:p w:rsidR="004B1EEC" w:rsidRDefault="004B1EEC">
      <w:pPr>
        <w:numPr>
          <w:ilvl w:val="0"/>
          <w:numId w:val="25"/>
        </w:numPr>
      </w:pPr>
      <w:r>
        <w:t>.........................................................................................................................</w:t>
      </w:r>
    </w:p>
    <w:p w:rsidR="004B1EEC" w:rsidRDefault="004B1EEC"/>
    <w:p w:rsidR="004B1EEC" w:rsidRDefault="004B1EEC">
      <w:pPr>
        <w:numPr>
          <w:ilvl w:val="0"/>
          <w:numId w:val="25"/>
        </w:numPr>
      </w:pPr>
      <w:r>
        <w:t>.........................................................................................................................</w:t>
      </w:r>
    </w:p>
    <w:p w:rsidR="004B1EEC" w:rsidRDefault="004B1EEC"/>
    <w:p w:rsidR="004B1EEC" w:rsidRDefault="004B1EEC">
      <w:pPr>
        <w:numPr>
          <w:ilvl w:val="0"/>
          <w:numId w:val="25"/>
        </w:numPr>
      </w:pPr>
      <w:r>
        <w:t>.........................................................................................................................</w:t>
      </w:r>
    </w:p>
    <w:p w:rsidR="004B1EEC" w:rsidRDefault="004B1EEC"/>
    <w:p w:rsidR="004B1EEC" w:rsidRDefault="004B1EEC"/>
    <w:p w:rsidR="004B1EEC" w:rsidRDefault="004B1EEC"/>
    <w:p w:rsidR="004B1EEC" w:rsidRPr="00C9174C" w:rsidRDefault="004B1EEC">
      <w:pPr>
        <w:rPr>
          <w:b/>
          <w:bCs/>
        </w:rPr>
      </w:pPr>
      <w:r>
        <w:t xml:space="preserve">       </w:t>
      </w:r>
      <w:r w:rsidR="00C9174C" w:rsidRPr="00C9174C">
        <w:rPr>
          <w:b/>
        </w:rPr>
        <w:t>Druh prevádzky</w:t>
      </w:r>
      <w:r w:rsidRPr="00C9174C">
        <w:rPr>
          <w:b/>
          <w:bCs/>
        </w:rPr>
        <w:t xml:space="preserve"> </w:t>
      </w:r>
      <w:r w:rsidR="00C9174C">
        <w:rPr>
          <w:b/>
          <w:bCs/>
        </w:rPr>
        <w:t>(reštaurácia, bar, herňa, obchod, výroba a iné)</w:t>
      </w:r>
      <w:r w:rsidRPr="00C9174C">
        <w:rPr>
          <w:b/>
          <w:bCs/>
        </w:rPr>
        <w:t>:</w:t>
      </w:r>
    </w:p>
    <w:p w:rsidR="004B1EEC" w:rsidRDefault="004B1EEC"/>
    <w:p w:rsidR="004B1EEC" w:rsidRDefault="004B1EEC">
      <w:r>
        <w:t xml:space="preserve">      ......................................................................................................................................</w:t>
      </w:r>
    </w:p>
    <w:p w:rsidR="004B1EEC" w:rsidRDefault="004B1EEC"/>
    <w:p w:rsidR="004B1EEC" w:rsidRDefault="004B1EEC">
      <w:r>
        <w:t xml:space="preserve">      .......................................................................................................................................</w:t>
      </w:r>
    </w:p>
    <w:p w:rsidR="004B1EEC" w:rsidRDefault="004B1EEC"/>
    <w:p w:rsidR="004B1EEC" w:rsidRDefault="004B1EEC">
      <w:r>
        <w:t xml:space="preserve">      .......................................................................................................................................</w:t>
      </w:r>
    </w:p>
    <w:p w:rsidR="004B1EEC" w:rsidRDefault="004B1EEC"/>
    <w:p w:rsidR="004B1EEC" w:rsidRDefault="004B1EEC">
      <w:r>
        <w:t xml:space="preserve">      .......................................................................................................................................</w:t>
      </w:r>
    </w:p>
    <w:p w:rsidR="004B1EEC" w:rsidRDefault="004B1EEC"/>
    <w:p w:rsidR="004B1EEC" w:rsidRDefault="004B1EEC">
      <w:r>
        <w:t xml:space="preserve">      ........................................................................................................................................</w:t>
      </w:r>
    </w:p>
    <w:p w:rsidR="004B1EEC" w:rsidRDefault="004B1EEC"/>
    <w:p w:rsidR="004B1EEC" w:rsidRDefault="004B1EEC"/>
    <w:p w:rsidR="004B1EEC" w:rsidRDefault="004B1EEC">
      <w:r>
        <w:t xml:space="preserve">      Poplatková povinnosť vznikla dňa : .............................................................................</w:t>
      </w:r>
    </w:p>
    <w:p w:rsidR="004B1EEC" w:rsidRDefault="004B1EEC"/>
    <w:p w:rsidR="004B1EEC" w:rsidRDefault="004B1EEC"/>
    <w:p w:rsidR="004B1EEC" w:rsidRDefault="004B1EEC"/>
    <w:p w:rsidR="004B1EEC" w:rsidRDefault="004B1EEC"/>
    <w:p w:rsidR="004B1EEC" w:rsidRDefault="004B1EEC" w:rsidP="00A95510">
      <w:pPr>
        <w:pStyle w:val="Zarkazkladnhotextu"/>
        <w:jc w:val="both"/>
      </w:pPr>
      <w:r>
        <w:t xml:space="preserve">Beriem na vedomie, že som povinný </w:t>
      </w:r>
      <w:r w:rsidR="00A95510">
        <w:t>oznámiť zmeny skutočností rozhodujúcich na vyrubenie poplatku ako aj zánik poplatkovej povinnosti v priebehu zdaňovacieho obdobia do 30 dní odo dňa, keď tieto nastali</w:t>
      </w:r>
      <w:r>
        <w:t xml:space="preserve">. </w:t>
      </w:r>
    </w:p>
    <w:p w:rsidR="004B1EEC" w:rsidRDefault="004B1EEC">
      <w:pPr>
        <w:pStyle w:val="Zarkazkladnhotextu"/>
        <w:ind w:firstLine="360"/>
      </w:pPr>
    </w:p>
    <w:p w:rsidR="004B1EEC" w:rsidRDefault="004B1EEC">
      <w:pPr>
        <w:pStyle w:val="Zarkazkladnhotextu"/>
        <w:ind w:firstLine="360"/>
      </w:pPr>
    </w:p>
    <w:p w:rsidR="004B1EEC" w:rsidRDefault="004B1EEC">
      <w:pPr>
        <w:pStyle w:val="Zarkazkladnhotextu"/>
        <w:ind w:firstLine="360"/>
      </w:pPr>
    </w:p>
    <w:p w:rsidR="004B1EEC" w:rsidRDefault="004B1EEC">
      <w:pPr>
        <w:pStyle w:val="Zarkazkladnhotextu"/>
        <w:ind w:firstLine="360"/>
      </w:pPr>
    </w:p>
    <w:p w:rsidR="004B1EEC" w:rsidRDefault="004B1EEC">
      <w:pPr>
        <w:pStyle w:val="Zarkazkladnhotextu"/>
        <w:ind w:firstLine="360"/>
      </w:pPr>
    </w:p>
    <w:p w:rsidR="004B1EEC" w:rsidRDefault="004B1EEC"/>
    <w:p w:rsidR="004B1EEC" w:rsidRDefault="004B1EEC"/>
    <w:p w:rsidR="004B1EEC" w:rsidRDefault="004B1EEC"/>
    <w:p w:rsidR="004B1EEC" w:rsidRDefault="004B1EEC">
      <w:r>
        <w:t xml:space="preserve">      V Rožňave, dňa ..............................................                                      ........................................................</w:t>
      </w:r>
    </w:p>
    <w:p w:rsidR="004B1EEC" w:rsidRDefault="004B1EEC">
      <w:r>
        <w:t xml:space="preserve">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pečiatka a podpis poplatníka </w:t>
      </w:r>
      <w:r>
        <w:tab/>
      </w:r>
    </w:p>
    <w:sectPr w:rsidR="004B1EEC">
      <w:pgSz w:w="23814" w:h="16840" w:orient="landscape" w:code="8"/>
      <w:pgMar w:top="1021" w:right="774" w:bottom="748" w:left="902" w:header="709" w:footer="709" w:gutter="0"/>
      <w:cols w:num="2" w:space="708" w:equalWidth="0">
        <w:col w:w="10715" w:space="708"/>
        <w:col w:w="10715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25C58"/>
    <w:multiLevelType w:val="multilevel"/>
    <w:tmpl w:val="B66E15B2"/>
    <w:lvl w:ilvl="0">
      <w:start w:val="1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4"/>
      <w:numFmt w:val="decimal"/>
      <w:lvlText w:val="%1-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1CC1A18"/>
    <w:multiLevelType w:val="multilevel"/>
    <w:tmpl w:val="91E22682"/>
    <w:lvl w:ilvl="0">
      <w:start w:val="2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1">
      <w:start w:val="24"/>
      <w:numFmt w:val="decimal"/>
      <w:lvlText w:val="%1-%2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 w15:restartNumberingAfterBreak="0">
    <w:nsid w:val="08264569"/>
    <w:multiLevelType w:val="hybridMultilevel"/>
    <w:tmpl w:val="C4F0A3F2"/>
    <w:lvl w:ilvl="0" w:tplc="84008F08">
      <w:start w:val="1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8A30EC"/>
    <w:multiLevelType w:val="multilevel"/>
    <w:tmpl w:val="0EFC15C8"/>
    <w:lvl w:ilvl="0">
      <w:start w:val="2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1">
      <w:start w:val="24"/>
      <w:numFmt w:val="decimal"/>
      <w:lvlText w:val="%1-%2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 w15:restartNumberingAfterBreak="0">
    <w:nsid w:val="0BEE56E2"/>
    <w:multiLevelType w:val="multilevel"/>
    <w:tmpl w:val="B24CBEA0"/>
    <w:lvl w:ilvl="0">
      <w:start w:val="1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1">
      <w:start w:val="14"/>
      <w:numFmt w:val="decimal"/>
      <w:lvlText w:val="%1-%2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 w15:restartNumberingAfterBreak="0">
    <w:nsid w:val="13CC377D"/>
    <w:multiLevelType w:val="hybridMultilevel"/>
    <w:tmpl w:val="9698EA08"/>
    <w:lvl w:ilvl="0" w:tplc="6E96F646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 w15:restartNumberingAfterBreak="0">
    <w:nsid w:val="177D5767"/>
    <w:multiLevelType w:val="hybridMultilevel"/>
    <w:tmpl w:val="935A640C"/>
    <w:lvl w:ilvl="0" w:tplc="E02A5112">
      <w:start w:val="15"/>
      <w:numFmt w:val="decimal"/>
      <w:lvlText w:val="%1"/>
      <w:lvlJc w:val="left"/>
      <w:pPr>
        <w:tabs>
          <w:tab w:val="num" w:pos="2844"/>
        </w:tabs>
        <w:ind w:left="28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7" w15:restartNumberingAfterBreak="0">
    <w:nsid w:val="21FD24C6"/>
    <w:multiLevelType w:val="multilevel"/>
    <w:tmpl w:val="F2A2FAD4"/>
    <w:lvl w:ilvl="0">
      <w:start w:val="18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6"/>
      <w:numFmt w:val="decimal"/>
      <w:lvlText w:val="%1-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33A1FAB"/>
    <w:multiLevelType w:val="multilevel"/>
    <w:tmpl w:val="410A9EF6"/>
    <w:lvl w:ilvl="0">
      <w:start w:val="2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0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79C5697"/>
    <w:multiLevelType w:val="hybridMultilevel"/>
    <w:tmpl w:val="415CB69A"/>
    <w:lvl w:ilvl="0" w:tplc="D5001F40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097E33"/>
    <w:multiLevelType w:val="hybridMultilevel"/>
    <w:tmpl w:val="9132AAD2"/>
    <w:lvl w:ilvl="0" w:tplc="0484862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4600F1"/>
    <w:multiLevelType w:val="hybridMultilevel"/>
    <w:tmpl w:val="7D5803F6"/>
    <w:lvl w:ilvl="0" w:tplc="E2D6CDD8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256B92"/>
    <w:multiLevelType w:val="hybridMultilevel"/>
    <w:tmpl w:val="0C580BE0"/>
    <w:lvl w:ilvl="0" w:tplc="1B2A81C0">
      <w:start w:val="11"/>
      <w:numFmt w:val="decimal"/>
      <w:lvlText w:val="%1"/>
      <w:lvlJc w:val="left"/>
      <w:pPr>
        <w:tabs>
          <w:tab w:val="num" w:pos="3915"/>
        </w:tabs>
        <w:ind w:left="3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635"/>
        </w:tabs>
        <w:ind w:left="463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5355"/>
        </w:tabs>
        <w:ind w:left="53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6075"/>
        </w:tabs>
        <w:ind w:left="60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6795"/>
        </w:tabs>
        <w:ind w:left="67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7515"/>
        </w:tabs>
        <w:ind w:left="75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8235"/>
        </w:tabs>
        <w:ind w:left="82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8955"/>
        </w:tabs>
        <w:ind w:left="89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9675"/>
        </w:tabs>
        <w:ind w:left="9675" w:hanging="180"/>
      </w:pPr>
    </w:lvl>
  </w:abstractNum>
  <w:abstractNum w:abstractNumId="13" w15:restartNumberingAfterBreak="0">
    <w:nsid w:val="408A22DE"/>
    <w:multiLevelType w:val="multilevel"/>
    <w:tmpl w:val="3940BEAE"/>
    <w:lvl w:ilvl="0">
      <w:start w:val="1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  <w:b/>
      </w:rPr>
    </w:lvl>
    <w:lvl w:ilvl="1">
      <w:start w:val="14"/>
      <w:numFmt w:val="decimal"/>
      <w:lvlText w:val="%1-%2"/>
      <w:lvlJc w:val="left"/>
      <w:pPr>
        <w:tabs>
          <w:tab w:val="num" w:pos="615"/>
        </w:tabs>
        <w:ind w:left="615" w:hanging="61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 w15:restartNumberingAfterBreak="0">
    <w:nsid w:val="4BA12479"/>
    <w:multiLevelType w:val="hybridMultilevel"/>
    <w:tmpl w:val="DFC427BA"/>
    <w:lvl w:ilvl="0" w:tplc="E19CCE1E">
      <w:start w:val="2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FA5BE2"/>
    <w:multiLevelType w:val="hybridMultilevel"/>
    <w:tmpl w:val="16006DEC"/>
    <w:lvl w:ilvl="0" w:tplc="6EC4CB20">
      <w:start w:val="15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0D2A1B"/>
    <w:multiLevelType w:val="hybridMultilevel"/>
    <w:tmpl w:val="6C043482"/>
    <w:lvl w:ilvl="0" w:tplc="63F6540A">
      <w:start w:val="18"/>
      <w:numFmt w:val="decimal"/>
      <w:lvlText w:val="%1"/>
      <w:lvlJc w:val="left"/>
      <w:pPr>
        <w:tabs>
          <w:tab w:val="num" w:pos="1260"/>
        </w:tabs>
        <w:ind w:left="1260" w:hanging="90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4C4A40"/>
    <w:multiLevelType w:val="hybridMultilevel"/>
    <w:tmpl w:val="2B0CD468"/>
    <w:lvl w:ilvl="0" w:tplc="10062622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2B255C"/>
    <w:multiLevelType w:val="hybridMultilevel"/>
    <w:tmpl w:val="3BFA6990"/>
    <w:lvl w:ilvl="0" w:tplc="042EA700">
      <w:start w:val="1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F93D7F"/>
    <w:multiLevelType w:val="hybridMultilevel"/>
    <w:tmpl w:val="57DAB3C2"/>
    <w:lvl w:ilvl="0" w:tplc="E84684E2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4C338D"/>
    <w:multiLevelType w:val="multilevel"/>
    <w:tmpl w:val="D0086F24"/>
    <w:lvl w:ilvl="0">
      <w:start w:val="1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6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4C75FE0"/>
    <w:multiLevelType w:val="multilevel"/>
    <w:tmpl w:val="BE50A93C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4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2" w15:restartNumberingAfterBreak="0">
    <w:nsid w:val="6A1919FE"/>
    <w:multiLevelType w:val="multilevel"/>
    <w:tmpl w:val="B09E4A2C"/>
    <w:lvl w:ilvl="0">
      <w:start w:val="1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1">
      <w:start w:val="14"/>
      <w:numFmt w:val="decimal"/>
      <w:lvlText w:val="%1-%2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705F2E0C"/>
    <w:multiLevelType w:val="hybridMultilevel"/>
    <w:tmpl w:val="686E9DFA"/>
    <w:lvl w:ilvl="0" w:tplc="61904C02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412AFE"/>
    <w:multiLevelType w:val="multilevel"/>
    <w:tmpl w:val="FC469720"/>
    <w:lvl w:ilvl="0">
      <w:start w:val="2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1">
      <w:start w:val="24"/>
      <w:numFmt w:val="decimal"/>
      <w:lvlText w:val="%1-%2"/>
      <w:lvlJc w:val="left"/>
      <w:pPr>
        <w:tabs>
          <w:tab w:val="num" w:pos="555"/>
        </w:tabs>
        <w:ind w:left="555" w:hanging="555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5"/>
  </w:num>
  <w:num w:numId="2">
    <w:abstractNumId w:val="19"/>
  </w:num>
  <w:num w:numId="3">
    <w:abstractNumId w:val="17"/>
  </w:num>
  <w:num w:numId="4">
    <w:abstractNumId w:val="11"/>
  </w:num>
  <w:num w:numId="5">
    <w:abstractNumId w:val="12"/>
  </w:num>
  <w:num w:numId="6">
    <w:abstractNumId w:val="0"/>
  </w:num>
  <w:num w:numId="7">
    <w:abstractNumId w:val="15"/>
  </w:num>
  <w:num w:numId="8">
    <w:abstractNumId w:val="9"/>
  </w:num>
  <w:num w:numId="9">
    <w:abstractNumId w:val="20"/>
  </w:num>
  <w:num w:numId="10">
    <w:abstractNumId w:val="7"/>
  </w:num>
  <w:num w:numId="11">
    <w:abstractNumId w:val="8"/>
  </w:num>
  <w:num w:numId="12">
    <w:abstractNumId w:val="23"/>
  </w:num>
  <w:num w:numId="13">
    <w:abstractNumId w:val="6"/>
  </w:num>
  <w:num w:numId="14">
    <w:abstractNumId w:val="13"/>
  </w:num>
  <w:num w:numId="15">
    <w:abstractNumId w:val="22"/>
  </w:num>
  <w:num w:numId="16">
    <w:abstractNumId w:val="21"/>
  </w:num>
  <w:num w:numId="17">
    <w:abstractNumId w:val="4"/>
  </w:num>
  <w:num w:numId="18">
    <w:abstractNumId w:val="16"/>
  </w:num>
  <w:num w:numId="19">
    <w:abstractNumId w:val="18"/>
  </w:num>
  <w:num w:numId="20">
    <w:abstractNumId w:val="2"/>
  </w:num>
  <w:num w:numId="21">
    <w:abstractNumId w:val="24"/>
  </w:num>
  <w:num w:numId="22">
    <w:abstractNumId w:val="3"/>
  </w:num>
  <w:num w:numId="23">
    <w:abstractNumId w:val="1"/>
  </w:num>
  <w:num w:numId="24">
    <w:abstractNumId w:val="14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2AE1"/>
    <w:rsid w:val="001F2CE6"/>
    <w:rsid w:val="00292AE1"/>
    <w:rsid w:val="00473FB2"/>
    <w:rsid w:val="004B1EEC"/>
    <w:rsid w:val="0071041D"/>
    <w:rsid w:val="00A95510"/>
    <w:rsid w:val="00C9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aqua">
      <v:fill color="aqua"/>
      <o:colormru v:ext="edit" colors="#6cf,#ccecff"/>
    </o:shapedefaults>
    <o:shapelayout v:ext="edit">
      <o:idmap v:ext="edit" data="1"/>
    </o:shapelayout>
  </w:shapeDefaults>
  <w:decimalSymbol w:val=","/>
  <w:listSeparator w:val=";"/>
  <w15:chartTrackingRefBased/>
  <w15:docId w15:val="{A81D1E97-B357-4469-937F-FC379B3D4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b/>
      <w:bCs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b/>
      <w:bCs/>
      <w:sz w:val="32"/>
    </w:rPr>
  </w:style>
  <w:style w:type="paragraph" w:styleId="Nadpis3">
    <w:name w:val="heading 3"/>
    <w:basedOn w:val="Normlny"/>
    <w:next w:val="Normlny"/>
    <w:qFormat/>
    <w:pPr>
      <w:keepNext/>
      <w:ind w:left="4248" w:firstLine="708"/>
      <w:outlineLvl w:val="2"/>
    </w:pPr>
    <w:rPr>
      <w:b/>
      <w:bCs/>
      <w:sz w:val="28"/>
    </w:rPr>
  </w:style>
  <w:style w:type="paragraph" w:styleId="Nadpis4">
    <w:name w:val="heading 4"/>
    <w:basedOn w:val="Normlny"/>
    <w:next w:val="Normlny"/>
    <w:qFormat/>
    <w:pPr>
      <w:keepNext/>
      <w:jc w:val="both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ind w:left="180" w:firstLine="180"/>
      <w:outlineLvl w:val="4"/>
    </w:pPr>
    <w:rPr>
      <w:sz w:val="32"/>
    </w:rPr>
  </w:style>
  <w:style w:type="paragraph" w:styleId="Nadpis6">
    <w:name w:val="heading 6"/>
    <w:basedOn w:val="Normlny"/>
    <w:next w:val="Normlny"/>
    <w:qFormat/>
    <w:pPr>
      <w:keepNext/>
      <w:ind w:left="180" w:firstLine="180"/>
      <w:jc w:val="center"/>
      <w:outlineLvl w:val="5"/>
    </w:pPr>
    <w:rPr>
      <w:sz w:val="32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b/>
      <w:bCs/>
      <w:sz w:val="32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Nzov">
    <w:name w:val="Title"/>
    <w:basedOn w:val="Normlny"/>
    <w:qFormat/>
    <w:pPr>
      <w:jc w:val="center"/>
    </w:pPr>
    <w:rPr>
      <w:b/>
      <w:bCs/>
      <w:sz w:val="32"/>
    </w:rPr>
  </w:style>
  <w:style w:type="paragraph" w:styleId="Zkladntext">
    <w:name w:val="Body Text"/>
    <w:basedOn w:val="Normlny"/>
    <w:pPr>
      <w:jc w:val="both"/>
    </w:pPr>
  </w:style>
  <w:style w:type="paragraph" w:styleId="Zarkazkladnhotextu3">
    <w:name w:val="Body Text Indent 3"/>
    <w:basedOn w:val="Normlny"/>
    <w:pPr>
      <w:ind w:left="720" w:hanging="720"/>
      <w:jc w:val="both"/>
    </w:pPr>
  </w:style>
  <w:style w:type="paragraph" w:styleId="Zkladntext2">
    <w:name w:val="Body Text 2"/>
    <w:basedOn w:val="Normlny"/>
    <w:pPr>
      <w:tabs>
        <w:tab w:val="left" w:pos="7367"/>
      </w:tabs>
    </w:pPr>
    <w:rPr>
      <w:b/>
      <w:bCs/>
      <w:sz w:val="32"/>
    </w:rPr>
  </w:style>
  <w:style w:type="paragraph" w:styleId="Popis">
    <w:name w:val="caption"/>
    <w:basedOn w:val="Normlny"/>
    <w:next w:val="Normlny"/>
    <w:qFormat/>
    <w:rPr>
      <w:outline/>
      <w:sz w:val="144"/>
    </w:rPr>
  </w:style>
  <w:style w:type="paragraph" w:styleId="Zkladntext3">
    <w:name w:val="Body Text 3"/>
    <w:basedOn w:val="Normlny"/>
    <w:pPr>
      <w:tabs>
        <w:tab w:val="left" w:pos="3420"/>
      </w:tabs>
    </w:pPr>
    <w:rPr>
      <w:sz w:val="20"/>
    </w:rPr>
  </w:style>
  <w:style w:type="paragraph" w:styleId="Zarkazkladnhotextu">
    <w:name w:val="Body Text Indent"/>
    <w:basedOn w:val="Normlny"/>
    <w:pPr>
      <w:ind w:firstLine="708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2182</Words>
  <Characters>12440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PRIHLÁŠKA K REGISTRÁCII POPLATNÍKA</vt:lpstr>
    </vt:vector>
  </TitlesOfParts>
  <Company>Mestský úrad</Company>
  <LinksUpToDate>false</LinksUpToDate>
  <CharactersWithSpaces>14593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PRIHLÁŠKA K REGISTRÁCII POPLATNÍKA</dc:title>
  <dc:subject/>
  <dc:creator>Andrea Beshirová</dc:creator>
  <cp:keywords/>
  <cp:lastModifiedBy>Kristak</cp:lastModifiedBy>
  <cp:revision>2</cp:revision>
  <cp:lastPrinted>2006-02-07T12:12:00Z</cp:lastPrinted>
  <dcterms:created xsi:type="dcterms:W3CDTF">2017-10-24T11:27:00Z</dcterms:created>
  <dcterms:modified xsi:type="dcterms:W3CDTF">2017-10-24T11:27:00Z</dcterms:modified>
</cp:coreProperties>
</file>