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4B2" w:rsidRDefault="00C924B2" w:rsidP="00C924B2">
      <w:pPr>
        <w:spacing w:before="120" w:line="240" w:lineRule="atLeast"/>
        <w:rPr>
          <w:sz w:val="40"/>
        </w:rPr>
      </w:pPr>
      <w:r>
        <w:rPr>
          <w:rFonts w:ascii="Arial" w:hAnsi="Arial" w:cs="Arial"/>
          <w:b/>
          <w:bCs/>
          <w:sz w:val="36"/>
          <w:szCs w:val="36"/>
        </w:rPr>
        <w:t xml:space="preserve">Záväzná prihláška na Vianočné trhy 2016  v Rožňave </w:t>
      </w:r>
    </w:p>
    <w:p w:rsidR="00C924B2" w:rsidRDefault="00C924B2" w:rsidP="00C924B2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</w:rPr>
        <w:t>v dňoch 6. – 7. – 8. XII. 2016</w:t>
      </w:r>
    </w:p>
    <w:p w:rsidR="00C924B2" w:rsidRDefault="00C924B2" w:rsidP="00C924B2">
      <w:pPr>
        <w:jc w:val="both"/>
        <w:rPr>
          <w:rFonts w:ascii="Arial" w:hAnsi="Arial" w:cs="Arial"/>
          <w:sz w:val="22"/>
          <w:szCs w:val="22"/>
        </w:rPr>
      </w:pPr>
    </w:p>
    <w:p w:rsidR="00C924B2" w:rsidRDefault="00C924B2" w:rsidP="00C924B2">
      <w:pPr>
        <w:jc w:val="both"/>
        <w:rPr>
          <w:rFonts w:ascii="Arial" w:hAnsi="Arial" w:cs="Arial"/>
          <w:sz w:val="21"/>
          <w:szCs w:val="21"/>
        </w:rPr>
      </w:pPr>
    </w:p>
    <w:p w:rsidR="00C924B2" w:rsidRDefault="00C924B2" w:rsidP="00C924B2">
      <w:pPr>
        <w:tabs>
          <w:tab w:val="right" w:pos="9639"/>
        </w:tabs>
        <w:spacing w:line="48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MENO A PRIEZVISKO, OBCHODNÉ MENO: _______________________________________</w:t>
      </w:r>
    </w:p>
    <w:p w:rsidR="00C924B2" w:rsidRDefault="00C924B2" w:rsidP="00C924B2">
      <w:pPr>
        <w:tabs>
          <w:tab w:val="right" w:pos="9639"/>
        </w:tabs>
        <w:spacing w:line="48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  <w:t>_____________________________________________________________________________</w:t>
      </w:r>
    </w:p>
    <w:p w:rsidR="00C924B2" w:rsidRDefault="00C924B2" w:rsidP="00C924B2">
      <w:pPr>
        <w:tabs>
          <w:tab w:val="right" w:pos="7371"/>
          <w:tab w:val="left" w:pos="7513"/>
          <w:tab w:val="right" w:pos="9639"/>
        </w:tabs>
        <w:spacing w:line="48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Adresa</w:t>
      </w:r>
      <w:r>
        <w:rPr>
          <w:rFonts w:ascii="Arial" w:hAnsi="Arial" w:cs="Arial"/>
          <w:sz w:val="21"/>
          <w:szCs w:val="21"/>
        </w:rPr>
        <w:t>,:______________________________________________________PSČ:______</w:t>
      </w:r>
      <w:r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softHyphen/>
        <w:t>______</w:t>
      </w:r>
    </w:p>
    <w:p w:rsidR="00C924B2" w:rsidRDefault="00C924B2" w:rsidP="00C924B2">
      <w:pPr>
        <w:tabs>
          <w:tab w:val="right" w:pos="7371"/>
          <w:tab w:val="left" w:pos="7513"/>
          <w:tab w:val="right" w:pos="9639"/>
        </w:tabs>
        <w:spacing w:line="48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Doručovacia adresa</w:t>
      </w:r>
      <w:r>
        <w:rPr>
          <w:rFonts w:ascii="Arial" w:hAnsi="Arial" w:cs="Arial"/>
          <w:sz w:val="21"/>
          <w:szCs w:val="21"/>
        </w:rPr>
        <w:t>:____________________________________________________________</w:t>
      </w:r>
    </w:p>
    <w:p w:rsidR="00C924B2" w:rsidRDefault="00C924B2" w:rsidP="00C924B2">
      <w:pPr>
        <w:tabs>
          <w:tab w:val="right" w:pos="3119"/>
        </w:tabs>
        <w:spacing w:line="480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</w:rPr>
        <w:t xml:space="preserve">IČO: </w:t>
      </w:r>
      <w:r>
        <w:rPr>
          <w:rFonts w:ascii="Arial" w:hAnsi="Arial" w:cs="Arial"/>
          <w:b/>
          <w:bCs/>
          <w:sz w:val="21"/>
          <w:szCs w:val="21"/>
          <w:u w:val="single"/>
        </w:rPr>
        <w:tab/>
        <w:t xml:space="preserve">                                                               </w:t>
      </w:r>
      <w:r>
        <w:rPr>
          <w:rFonts w:ascii="Arial" w:hAnsi="Arial" w:cs="Arial"/>
          <w:bCs/>
          <w:sz w:val="21"/>
          <w:szCs w:val="21"/>
          <w:u w:val="single"/>
        </w:rPr>
        <w:t>t</w:t>
      </w:r>
      <w:r>
        <w:rPr>
          <w:rFonts w:ascii="Arial" w:hAnsi="Arial" w:cs="Arial"/>
          <w:bCs/>
          <w:sz w:val="21"/>
          <w:szCs w:val="21"/>
        </w:rPr>
        <w:t>el. č.:</w:t>
      </w:r>
      <w:r>
        <w:rPr>
          <w:rFonts w:ascii="Arial" w:hAnsi="Arial" w:cs="Arial"/>
          <w:b/>
          <w:bCs/>
          <w:sz w:val="21"/>
          <w:szCs w:val="21"/>
        </w:rPr>
        <w:t>_____________________________________</w:t>
      </w:r>
      <w:r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</w:p>
    <w:p w:rsidR="00C924B2" w:rsidRDefault="00C924B2" w:rsidP="00C924B2">
      <w:pPr>
        <w:tabs>
          <w:tab w:val="right" w:pos="9639"/>
        </w:tabs>
        <w:spacing w:line="48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Sortiment predaja: </w:t>
      </w:r>
      <w:r>
        <w:rPr>
          <w:rFonts w:ascii="Arial" w:hAnsi="Arial" w:cs="Arial"/>
          <w:sz w:val="21"/>
          <w:szCs w:val="21"/>
        </w:rPr>
        <w:t xml:space="preserve"> ___________________________________________________________</w:t>
      </w:r>
    </w:p>
    <w:p w:rsidR="00C924B2" w:rsidRDefault="00C924B2" w:rsidP="00C924B2">
      <w:pPr>
        <w:tabs>
          <w:tab w:val="right" w:pos="9639"/>
        </w:tabs>
        <w:spacing w:line="48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</w:rPr>
        <w:t xml:space="preserve">Počet miest: </w:t>
      </w:r>
      <w:r>
        <w:rPr>
          <w:rFonts w:ascii="Arial" w:hAnsi="Arial" w:cs="Arial"/>
          <w:sz w:val="21"/>
          <w:szCs w:val="21"/>
        </w:rPr>
        <w:t>(1 predajné miesto má dĺžku 3 m a šírku max.2 m ): ______________________</w:t>
      </w:r>
    </w:p>
    <w:p w:rsidR="00C924B2" w:rsidRDefault="00C924B2" w:rsidP="00C924B2">
      <w:pPr>
        <w:tabs>
          <w:tab w:val="left" w:pos="540"/>
          <w:tab w:val="right" w:pos="9639"/>
        </w:tabs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 miesto v zóne:______   číslo:____________________________________________________</w:t>
      </w:r>
      <w:r>
        <w:rPr>
          <w:rFonts w:ascii="Arial" w:hAnsi="Arial" w:cs="Arial"/>
          <w:sz w:val="19"/>
          <w:szCs w:val="21"/>
        </w:rPr>
        <w:t xml:space="preserve"> </w:t>
      </w:r>
    </w:p>
    <w:p w:rsidR="00C924B2" w:rsidRDefault="00C924B2" w:rsidP="00C924B2">
      <w:pPr>
        <w:jc w:val="both"/>
        <w:rPr>
          <w:rFonts w:ascii="Arial" w:hAnsi="Arial" w:cs="Arial"/>
          <w:b/>
          <w:sz w:val="19"/>
          <w:szCs w:val="21"/>
        </w:rPr>
      </w:pPr>
    </w:p>
    <w:p w:rsidR="00C924B2" w:rsidRDefault="00C924B2" w:rsidP="00C924B2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21"/>
          <w:szCs w:val="21"/>
        </w:rPr>
        <w:t>Prípojka na elektrickú energiu:</w:t>
      </w:r>
      <w:r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21"/>
          <w:szCs w:val="21"/>
        </w:rPr>
        <w:t>230 V - 380 V (</w:t>
      </w:r>
      <w:r>
        <w:rPr>
          <w:rFonts w:ascii="Arial" w:hAnsi="Arial" w:cs="Arial"/>
          <w:b/>
          <w:sz w:val="18"/>
          <w:szCs w:val="18"/>
        </w:rPr>
        <w:t xml:space="preserve"> požiadavku zakrúžkujte)</w:t>
      </w:r>
    </w:p>
    <w:p w:rsidR="00C924B2" w:rsidRDefault="00C924B2" w:rsidP="00C924B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Elektrické spotrebiče musia spĺňať kritéria podľa 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STN 331500 t.j. vyhovujúce sústave TNS 3+PE+N230V/380V</w:t>
      </w:r>
    </w:p>
    <w:p w:rsidR="00C924B2" w:rsidRDefault="00C924B2" w:rsidP="00C924B2">
      <w:pPr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</w:p>
    <w:p w:rsidR="00C924B2" w:rsidRDefault="00C924B2" w:rsidP="00C924B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K vyplnenej prihláške je potrebné priložiť:</w:t>
      </w:r>
    </w:p>
    <w:p w:rsidR="00C924B2" w:rsidRDefault="00C924B2" w:rsidP="00C924B2">
      <w:pPr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fotokópiu podnikateľského oprávnenia,</w:t>
      </w:r>
    </w:p>
    <w:p w:rsidR="00C924B2" w:rsidRDefault="00C924B2" w:rsidP="00C924B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 xml:space="preserve">fotokópiu kladného posudku orgánu na ochranu zdravia </w:t>
      </w:r>
      <w:r>
        <w:rPr>
          <w:rFonts w:ascii="Arial" w:hAnsi="Arial" w:cs="Arial"/>
          <w:sz w:val="22"/>
          <w:szCs w:val="22"/>
        </w:rPr>
        <w:t>pri predaji  občerstvenia a potravinárskeho tovaru , doklad o registrácii</w:t>
      </w:r>
    </w:p>
    <w:p w:rsidR="00C924B2" w:rsidRDefault="00C924B2" w:rsidP="00C924B2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Kópiu strany „Záznamu daňového  úradu“ z jeho knihy elektronickej registračnej pokladnice, alebo predložiť čestné vyhlásenie s uvedením ustanovení zákona č. 289/2008 </w:t>
      </w:r>
      <w:proofErr w:type="spellStart"/>
      <w:r>
        <w:rPr>
          <w:rFonts w:ascii="Arial" w:hAnsi="Arial" w:cs="Arial"/>
          <w:sz w:val="21"/>
          <w:szCs w:val="21"/>
        </w:rPr>
        <w:t>Z.z</w:t>
      </w:r>
      <w:proofErr w:type="spellEnd"/>
      <w:r>
        <w:rPr>
          <w:rFonts w:ascii="Arial" w:hAnsi="Arial" w:cs="Arial"/>
          <w:sz w:val="21"/>
          <w:szCs w:val="21"/>
        </w:rPr>
        <w:t>. o používaní elektronickej registračnej pokladne v znení neskorších predpisov, že nie je povinný používať elektronickú pokladnicu</w:t>
      </w:r>
    </w:p>
    <w:p w:rsidR="00C924B2" w:rsidRDefault="00C924B2" w:rsidP="00C924B2">
      <w:pPr>
        <w:numPr>
          <w:ilvl w:val="0"/>
          <w:numId w:val="3"/>
        </w:numPr>
        <w:spacing w:before="100" w:beforeAutospacing="1"/>
        <w:ind w:left="73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fotokópiu dokladu o zaplatení účastníckeho poplatku. Poplatok  je možné  uhradiť poštovou poukážkou, alebo na účet :</w:t>
      </w:r>
      <w:r w:rsidRPr="00162E0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SK</w:t>
      </w:r>
      <w:r w:rsidRPr="00162E01">
        <w:rPr>
          <w:rFonts w:ascii="Arial" w:hAnsi="Arial" w:cs="Arial"/>
          <w:b/>
          <w:bCs/>
        </w:rPr>
        <w:t xml:space="preserve">40 0200 0000 0000 2722 8582, </w:t>
      </w:r>
    </w:p>
    <w:p w:rsidR="00C924B2" w:rsidRPr="00CD5177" w:rsidRDefault="00C924B2" w:rsidP="00C924B2">
      <w:pPr>
        <w:numPr>
          <w:ilvl w:val="5"/>
          <w:numId w:val="3"/>
        </w:numPr>
        <w:spacing w:before="100" w:beforeAutospacing="1"/>
        <w:jc w:val="both"/>
        <w:rPr>
          <w:rFonts w:ascii="Arial" w:hAnsi="Arial" w:cs="Arial"/>
          <w:b/>
          <w:bCs/>
          <w:sz w:val="24"/>
          <w:szCs w:val="24"/>
        </w:rPr>
      </w:pPr>
      <w:r w:rsidRPr="00CD5177">
        <w:rPr>
          <w:rFonts w:ascii="Arial" w:hAnsi="Arial" w:cs="Arial"/>
          <w:b/>
          <w:bCs/>
          <w:sz w:val="22"/>
          <w:szCs w:val="22"/>
        </w:rPr>
        <w:t>VS:  22300120</w:t>
      </w:r>
    </w:p>
    <w:p w:rsidR="00C924B2" w:rsidRDefault="00C924B2" w:rsidP="00C924B2">
      <w:pPr>
        <w:ind w:left="28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BIC:  SUBASKBX</w:t>
      </w:r>
    </w:p>
    <w:p w:rsidR="00C924B2" w:rsidRDefault="00C924B2" w:rsidP="00C924B2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Bez týchto príloh nebude Vaša prihláška vybavená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! </w:t>
      </w:r>
    </w:p>
    <w:p w:rsidR="00C924B2" w:rsidRDefault="00C924B2" w:rsidP="00C924B2">
      <w:pPr>
        <w:jc w:val="both"/>
        <w:rPr>
          <w:rFonts w:ascii="Arial" w:hAnsi="Arial" w:cs="Arial"/>
          <w:sz w:val="21"/>
          <w:szCs w:val="21"/>
        </w:rPr>
      </w:pPr>
    </w:p>
    <w:p w:rsidR="00C924B2" w:rsidRDefault="00C924B2" w:rsidP="00C924B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Svojim podpisom potvrdzujem, že údaje uvedené v tejto prihláške sú správne. Som si vedomý(á) toho, že ak bez včasného udania dôvodu neobsadím  rezervované predajné miesto do 13.00 hod. dňa  6.12.2016, organizátor toto predajné miesto pridelí inému záujemcovi. </w:t>
      </w:r>
    </w:p>
    <w:p w:rsidR="00C924B2" w:rsidRDefault="00C924B2" w:rsidP="00C924B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 </w:t>
      </w:r>
    </w:p>
    <w:p w:rsidR="00C924B2" w:rsidRDefault="00C924B2" w:rsidP="00C924B2">
      <w:pPr>
        <w:jc w:val="both"/>
        <w:rPr>
          <w:rFonts w:ascii="Arial" w:hAnsi="Arial" w:cs="Arial"/>
          <w:sz w:val="18"/>
          <w:szCs w:val="18"/>
        </w:rPr>
      </w:pPr>
    </w:p>
    <w:p w:rsidR="00C924B2" w:rsidRDefault="00C924B2" w:rsidP="00C924B2">
      <w:pPr>
        <w:jc w:val="both"/>
        <w:rPr>
          <w:rFonts w:ascii="Arial" w:hAnsi="Arial" w:cs="Arial"/>
          <w:sz w:val="18"/>
          <w:szCs w:val="18"/>
        </w:rPr>
      </w:pPr>
    </w:p>
    <w:p w:rsidR="00C924B2" w:rsidRDefault="00C924B2" w:rsidP="00C924B2">
      <w:pPr>
        <w:jc w:val="both"/>
        <w:rPr>
          <w:rFonts w:ascii="Arial" w:hAnsi="Arial" w:cs="Arial"/>
          <w:sz w:val="18"/>
          <w:szCs w:val="18"/>
        </w:rPr>
      </w:pPr>
    </w:p>
    <w:p w:rsidR="00C924B2" w:rsidRDefault="00C924B2" w:rsidP="00C924B2">
      <w:pPr>
        <w:tabs>
          <w:tab w:val="center" w:pos="680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......................................................</w:t>
      </w:r>
    </w:p>
    <w:p w:rsidR="00C924B2" w:rsidRDefault="00C924B2" w:rsidP="00C924B2">
      <w:pPr>
        <w:tabs>
          <w:tab w:val="center" w:pos="680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Podpis</w:t>
      </w:r>
    </w:p>
    <w:p w:rsidR="00C924B2" w:rsidRDefault="00C924B2" w:rsidP="00C924B2">
      <w:pPr>
        <w:tabs>
          <w:tab w:val="center" w:pos="6804"/>
        </w:tabs>
        <w:jc w:val="both"/>
        <w:rPr>
          <w:rFonts w:ascii="Arial" w:hAnsi="Arial" w:cs="Arial"/>
          <w:sz w:val="18"/>
          <w:szCs w:val="18"/>
        </w:rPr>
      </w:pPr>
    </w:p>
    <w:p w:rsidR="00C924B2" w:rsidRDefault="00C924B2" w:rsidP="00C924B2">
      <w:pPr>
        <w:tabs>
          <w:tab w:val="center" w:pos="6804"/>
        </w:tabs>
        <w:jc w:val="both"/>
        <w:rPr>
          <w:rFonts w:ascii="Arial" w:hAnsi="Arial" w:cs="Arial"/>
          <w:sz w:val="18"/>
          <w:szCs w:val="18"/>
        </w:rPr>
      </w:pPr>
    </w:p>
    <w:p w:rsidR="00C924B2" w:rsidRDefault="00C924B2" w:rsidP="00C924B2">
      <w:pPr>
        <w:tabs>
          <w:tab w:val="center" w:pos="6804"/>
        </w:tabs>
        <w:jc w:val="both"/>
        <w:rPr>
          <w:rFonts w:ascii="Arial" w:hAnsi="Arial" w:cs="Arial"/>
          <w:sz w:val="18"/>
          <w:szCs w:val="18"/>
        </w:rPr>
      </w:pPr>
    </w:p>
    <w:p w:rsidR="00C924B2" w:rsidRDefault="00C924B2" w:rsidP="00C924B2">
      <w:pPr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Prihlášku so všetkými náležitosťami  je potrebné v doručiť Mestskému úradu v Rožňave  najneskôr do   </w:t>
      </w:r>
      <w:r w:rsidRPr="00CD5177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sz w:val="18"/>
          <w:szCs w:val="18"/>
        </w:rPr>
        <w:t>.XII.2016</w:t>
      </w:r>
    </w:p>
    <w:p w:rsidR="00C924B2" w:rsidRDefault="00C924B2" w:rsidP="00C924B2">
      <w:pPr>
        <w:ind w:left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C924B2" w:rsidRDefault="00C924B2" w:rsidP="00C924B2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 N F O R M Á C I E :</w:t>
      </w:r>
    </w:p>
    <w:p w:rsidR="00C924B2" w:rsidRDefault="00C924B2" w:rsidP="00C924B2">
      <w:pPr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adresa: Mestský úrad Rožňava, </w:t>
      </w:r>
      <w:proofErr w:type="spellStart"/>
      <w:r>
        <w:rPr>
          <w:rFonts w:ascii="Arial" w:hAnsi="Arial" w:cs="Arial"/>
          <w:sz w:val="21"/>
          <w:szCs w:val="21"/>
        </w:rPr>
        <w:t>Ul.Šafárikova</w:t>
      </w:r>
      <w:proofErr w:type="spellEnd"/>
      <w:r>
        <w:rPr>
          <w:rFonts w:ascii="Arial" w:hAnsi="Arial" w:cs="Arial"/>
          <w:sz w:val="21"/>
          <w:szCs w:val="21"/>
        </w:rPr>
        <w:t xml:space="preserve"> 29  048 12 Rožňava</w:t>
      </w:r>
    </w:p>
    <w:p w:rsidR="00C924B2" w:rsidRDefault="00C924B2" w:rsidP="00C924B2">
      <w:pPr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tel.: 058/77 73111, 77 73283,fax:058 7324509,  </w:t>
      </w:r>
      <w:hyperlink r:id="rId5" w:history="1">
        <w:r>
          <w:rPr>
            <w:rStyle w:val="Hypertextovprepojenie"/>
            <w:rFonts w:ascii="Arial" w:hAnsi="Arial" w:cs="Arial"/>
            <w:sz w:val="21"/>
            <w:szCs w:val="21"/>
          </w:rPr>
          <w:t>www.roznava.sk</w:t>
        </w:r>
      </w:hyperlink>
      <w:r>
        <w:rPr>
          <w:rFonts w:ascii="Arial" w:hAnsi="Arial" w:cs="Arial"/>
          <w:sz w:val="21"/>
          <w:szCs w:val="21"/>
        </w:rPr>
        <w:t xml:space="preserve"> </w:t>
      </w:r>
    </w:p>
    <w:p w:rsidR="007B5F73" w:rsidRPr="00A57828" w:rsidRDefault="00C924B2" w:rsidP="00A57828">
      <w:pPr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e-mail: </w:t>
      </w:r>
      <w:hyperlink r:id="rId6" w:history="1">
        <w:r>
          <w:rPr>
            <w:rStyle w:val="Hypertextovprepojenie"/>
            <w:rFonts w:ascii="Arial" w:hAnsi="Arial" w:cs="Arial"/>
            <w:sz w:val="21"/>
            <w:szCs w:val="21"/>
          </w:rPr>
          <w:t>zuzana.mazanova@roznava.sk</w:t>
        </w:r>
      </w:hyperlink>
      <w:r>
        <w:rPr>
          <w:b/>
          <w:bCs/>
        </w:rPr>
        <w:t xml:space="preserve"> </w:t>
      </w:r>
      <w:bookmarkStart w:id="0" w:name="_GoBack"/>
      <w:bookmarkEnd w:id="0"/>
    </w:p>
    <w:sectPr w:rsidR="007B5F73" w:rsidRPr="00A57828" w:rsidSect="007B5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101F6"/>
    <w:multiLevelType w:val="hybridMultilevel"/>
    <w:tmpl w:val="8AE27420"/>
    <w:lvl w:ilvl="0" w:tplc="D682F9D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97C65"/>
    <w:multiLevelType w:val="hybridMultilevel"/>
    <w:tmpl w:val="188ABC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4E293A82"/>
    <w:multiLevelType w:val="hybridMultilevel"/>
    <w:tmpl w:val="0AF4AB2A"/>
    <w:lvl w:ilvl="0" w:tplc="F070C07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560D7107"/>
    <w:multiLevelType w:val="hybridMultilevel"/>
    <w:tmpl w:val="E4B8EA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56AB1C3A"/>
    <w:multiLevelType w:val="hybridMultilevel"/>
    <w:tmpl w:val="051A2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B2"/>
    <w:rsid w:val="000C6DAB"/>
    <w:rsid w:val="007B5F73"/>
    <w:rsid w:val="00A37397"/>
    <w:rsid w:val="00A57828"/>
    <w:rsid w:val="00A959C1"/>
    <w:rsid w:val="00C9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3769E-E8CC-4E38-9B47-63A5CC01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24B2"/>
    <w:rPr>
      <w:rFonts w:ascii="Times New Roman" w:eastAsia="Times New Roman" w:hAnsi="Times New Roman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3739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37397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3739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37397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A37397"/>
    <w:pPr>
      <w:spacing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A37397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37397"/>
    <w:pPr>
      <w:outlineLvl w:val="6"/>
    </w:pPr>
    <w:rPr>
      <w:b/>
      <w:bCs/>
      <w:i/>
      <w:iCs/>
      <w:color w:val="5A5A5A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37397"/>
    <w:pPr>
      <w:outlineLvl w:val="7"/>
    </w:pPr>
    <w:rPr>
      <w:b/>
      <w:bCs/>
      <w:color w:val="7F7F7F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37397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37397"/>
    <w:rPr>
      <w:smallCaps/>
      <w:spacing w:val="5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rsid w:val="00A37397"/>
    <w:rPr>
      <w:smallCap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A37397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A37397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A37397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rsid w:val="00A37397"/>
    <w:rPr>
      <w:b/>
      <w:bCs/>
      <w:color w:val="595959"/>
      <w:spacing w:val="5"/>
      <w:shd w:val="clear" w:color="auto" w:fill="FFFFF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37397"/>
    <w:rPr>
      <w:b/>
      <w:bCs/>
      <w:i/>
      <w:iCs/>
      <w:color w:val="5A5A5A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37397"/>
    <w:rPr>
      <w:b/>
      <w:bCs/>
      <w:color w:val="7F7F7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37397"/>
    <w:rPr>
      <w:b/>
      <w:bCs/>
      <w:i/>
      <w:iCs/>
      <w:color w:val="7F7F7F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A37397"/>
    <w:pPr>
      <w:spacing w:after="300"/>
      <w:contextualSpacing/>
    </w:pPr>
    <w:rPr>
      <w:smallCaps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A37397"/>
    <w:rPr>
      <w:smallCaps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7397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A37397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A37397"/>
    <w:rPr>
      <w:b/>
      <w:bCs/>
    </w:rPr>
  </w:style>
  <w:style w:type="character" w:styleId="Zvraznenie">
    <w:name w:val="Emphasis"/>
    <w:uiPriority w:val="20"/>
    <w:qFormat/>
    <w:rsid w:val="00A37397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A37397"/>
  </w:style>
  <w:style w:type="paragraph" w:styleId="Odsekzoznamu">
    <w:name w:val="List Paragraph"/>
    <w:basedOn w:val="Normlny"/>
    <w:uiPriority w:val="34"/>
    <w:qFormat/>
    <w:rsid w:val="00A37397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A37397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A37397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3739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37397"/>
    <w:rPr>
      <w:i/>
      <w:iCs/>
    </w:rPr>
  </w:style>
  <w:style w:type="character" w:styleId="Jemnzvraznenie">
    <w:name w:val="Subtle Emphasis"/>
    <w:uiPriority w:val="19"/>
    <w:qFormat/>
    <w:rsid w:val="00A37397"/>
    <w:rPr>
      <w:i/>
      <w:iCs/>
    </w:rPr>
  </w:style>
  <w:style w:type="character" w:styleId="Intenzvnezvraznenie">
    <w:name w:val="Intense Emphasis"/>
    <w:uiPriority w:val="21"/>
    <w:qFormat/>
    <w:rsid w:val="00A37397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A37397"/>
    <w:rPr>
      <w:smallCaps/>
    </w:rPr>
  </w:style>
  <w:style w:type="character" w:styleId="Intenzvnyodkaz">
    <w:name w:val="Intense Reference"/>
    <w:uiPriority w:val="32"/>
    <w:qFormat/>
    <w:rsid w:val="00A37397"/>
    <w:rPr>
      <w:b/>
      <w:bCs/>
      <w:smallCaps/>
    </w:rPr>
  </w:style>
  <w:style w:type="character" w:styleId="Nzovknihy">
    <w:name w:val="Book Title"/>
    <w:basedOn w:val="Predvolenpsmoodseku"/>
    <w:uiPriority w:val="33"/>
    <w:qFormat/>
    <w:rsid w:val="00A37397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37397"/>
    <w:pPr>
      <w:outlineLvl w:val="9"/>
    </w:pPr>
  </w:style>
  <w:style w:type="character" w:styleId="Hypertextovprepojenie">
    <w:name w:val="Hyperlink"/>
    <w:basedOn w:val="Predvolenpsmoodseku"/>
    <w:semiHidden/>
    <w:unhideWhenUsed/>
    <w:rsid w:val="00C924B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zana.mazanova@roznava.sk" TargetMode="External"/><Relationship Id="rId5" Type="http://schemas.openxmlformats.org/officeDocument/2006/relationships/hyperlink" Target="http://www.roznav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Links>
    <vt:vector size="12" baseType="variant">
      <vt:variant>
        <vt:i4>5701673</vt:i4>
      </vt:variant>
      <vt:variant>
        <vt:i4>3</vt:i4>
      </vt:variant>
      <vt:variant>
        <vt:i4>0</vt:i4>
      </vt:variant>
      <vt:variant>
        <vt:i4>5</vt:i4>
      </vt:variant>
      <vt:variant>
        <vt:lpwstr>mailto:zuzana.mazanova@roznava.sk</vt:lpwstr>
      </vt:variant>
      <vt:variant>
        <vt:lpwstr/>
      </vt:variant>
      <vt:variant>
        <vt:i4>8323170</vt:i4>
      </vt:variant>
      <vt:variant>
        <vt:i4>0</vt:i4>
      </vt:variant>
      <vt:variant>
        <vt:i4>0</vt:i4>
      </vt:variant>
      <vt:variant>
        <vt:i4>5</vt:i4>
      </vt:variant>
      <vt:variant>
        <vt:lpwstr>http://www.roznava.sk/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Mazanová</dc:creator>
  <cp:keywords/>
  <dc:description/>
  <cp:lastModifiedBy>Kristak</cp:lastModifiedBy>
  <cp:revision>2</cp:revision>
  <cp:lastPrinted>2016-10-14T11:14:00Z</cp:lastPrinted>
  <dcterms:created xsi:type="dcterms:W3CDTF">2016-10-14T11:14:00Z</dcterms:created>
  <dcterms:modified xsi:type="dcterms:W3CDTF">2016-10-14T11:14:00Z</dcterms:modified>
</cp:coreProperties>
</file>