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9A1" w:rsidRDefault="004679A1" w:rsidP="004679A1">
      <w:pPr>
        <w:spacing w:after="0"/>
      </w:pPr>
      <w:bookmarkStart w:id="0" w:name="_GoBack"/>
      <w:bookmarkEnd w:id="0"/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53"/>
        <w:gridCol w:w="4286"/>
      </w:tblGrid>
      <w:tr w:rsidR="006919E0" w:rsidRPr="00342C26" w:rsidTr="006B2521">
        <w:trPr>
          <w:cantSplit/>
          <w:trHeight w:hRule="exact" w:val="1408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Mesto </w:t>
            </w:r>
            <w:r w:rsidRPr="00342C26">
              <w:rPr>
                <w:rFonts w:ascii="Trebuchet MS" w:hAnsi="Trebuchet MS"/>
                <w:b/>
                <w:bCs/>
                <w:sz w:val="24"/>
                <w:szCs w:val="24"/>
              </w:rPr>
              <w:t>Rožňava</w:t>
            </w:r>
          </w:p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Šafárikova 29</w:t>
            </w:r>
          </w:p>
          <w:p w:rsidR="006919E0" w:rsidRPr="00342C26" w:rsidRDefault="006919E0" w:rsidP="00992D7A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sz w:val="24"/>
                <w:szCs w:val="24"/>
              </w:rPr>
              <w:t>048 01 R O Ž Ň A V A</w:t>
            </w:r>
          </w:p>
        </w:tc>
        <w:tc>
          <w:tcPr>
            <w:tcW w:w="4286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  <w:tr w:rsidR="006919E0" w:rsidRPr="00342C26" w:rsidTr="006B2521">
        <w:trPr>
          <w:cantSplit/>
          <w:trHeight w:hRule="exact" w:val="284"/>
        </w:trPr>
        <w:tc>
          <w:tcPr>
            <w:tcW w:w="53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4286" w:type="dxa"/>
            <w:vMerge/>
            <w:tcBorders>
              <w:top w:val="nil"/>
              <w:left w:val="dotted" w:sz="4" w:space="0" w:color="auto"/>
              <w:bottom w:val="dotted" w:sz="4" w:space="0" w:color="auto"/>
            </w:tcBorders>
          </w:tcPr>
          <w:p w:rsidR="006919E0" w:rsidRPr="00342C26" w:rsidRDefault="006919E0" w:rsidP="0033482A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3482A" w:rsidRPr="00342C26" w:rsidTr="006919E0">
        <w:trPr>
          <w:cantSplit/>
          <w:trHeight w:val="454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3732F4" w:rsidRDefault="0033482A" w:rsidP="003732F4">
            <w:pPr>
              <w:autoSpaceDE w:val="0"/>
              <w:spacing w:after="0" w:line="240" w:lineRule="atLeast"/>
              <w:rPr>
                <w:rFonts w:ascii="Trebuchet MS" w:hAnsi="Trebuchet MS" w:cs="Arial"/>
                <w:b/>
                <w:sz w:val="26"/>
                <w:szCs w:val="26"/>
              </w:rPr>
            </w:pPr>
            <w:r w:rsidRPr="003732F4">
              <w:rPr>
                <w:rFonts w:ascii="Trebuchet MS" w:hAnsi="Trebuchet MS" w:cs="Arial"/>
                <w:b/>
                <w:sz w:val="26"/>
                <w:szCs w:val="26"/>
              </w:rPr>
              <w:t>Žiadosť o stavebné povolenie</w:t>
            </w:r>
            <w:r w:rsidR="003732F4" w:rsidRPr="003732F4">
              <w:rPr>
                <w:rFonts w:ascii="Trebuchet MS" w:hAnsi="Trebuchet MS" w:cs="Arial"/>
                <w:b/>
                <w:sz w:val="26"/>
                <w:szCs w:val="26"/>
              </w:rPr>
              <w:t xml:space="preserve"> v spojenom územnom a stavebnom konaní</w:t>
            </w:r>
          </w:p>
        </w:tc>
      </w:tr>
      <w:tr w:rsidR="0033482A" w:rsidRPr="00342C26" w:rsidTr="0059427E">
        <w:trPr>
          <w:cantSplit/>
          <w:trHeight w:hRule="exact" w:val="815"/>
        </w:trPr>
        <w:tc>
          <w:tcPr>
            <w:tcW w:w="9639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82A" w:rsidRPr="00342C26" w:rsidRDefault="0033482A" w:rsidP="002C6736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Podľa </w:t>
            </w:r>
            <w:r w:rsidR="003732F4">
              <w:rPr>
                <w:rFonts w:ascii="Trebuchet MS" w:hAnsi="Trebuchet MS"/>
                <w:bCs/>
                <w:color w:val="000000"/>
                <w:sz w:val="18"/>
                <w:szCs w:val="18"/>
              </w:rPr>
              <w:t xml:space="preserve">§ 39a ods. 4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z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ákona č. 50/1976 Zb. o územnom plánovaní a stavebnom poriadku </w:t>
            </w:r>
            <w:r w:rsidR="002C6736" w:rsidRPr="00342C26">
              <w:rPr>
                <w:rFonts w:ascii="Trebuchet MS" w:hAnsi="Trebuchet MS" w:cs="Arial"/>
                <w:sz w:val="18"/>
                <w:szCs w:val="18"/>
              </w:rPr>
              <w:t>v znení neskorších predpisov</w:t>
            </w:r>
            <w:r w:rsidR="00283C2B">
              <w:rPr>
                <w:rFonts w:ascii="Trebuchet MS" w:hAnsi="Trebuchet MS" w:cs="Arial"/>
                <w:sz w:val="18"/>
                <w:szCs w:val="18"/>
              </w:rPr>
              <w:t xml:space="preserve"> (</w:t>
            </w:r>
            <w:r w:rsidR="002C6736">
              <w:rPr>
                <w:rFonts w:ascii="Trebuchet MS" w:hAnsi="Trebuchet MS" w:cs="Arial"/>
                <w:sz w:val="18"/>
                <w:szCs w:val="18"/>
              </w:rPr>
              <w:t xml:space="preserve">stavebný zákon), v nadväznosti na § 58 stavebného zákona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a</w:t>
            </w:r>
            <w:r w:rsidR="000F6BCE">
              <w:rPr>
                <w:rFonts w:ascii="Trebuchet MS" w:hAnsi="Trebuchet MS" w:cs="Arial"/>
                <w:sz w:val="18"/>
                <w:szCs w:val="18"/>
              </w:rPr>
              <w:t xml:space="preserve"> podľa </w:t>
            </w:r>
            <w:r w:rsidR="003732F4">
              <w:rPr>
                <w:rFonts w:ascii="Trebuchet MS" w:hAnsi="Trebuchet MS" w:cs="Arial"/>
                <w:sz w:val="18"/>
                <w:szCs w:val="18"/>
              </w:rPr>
              <w:t xml:space="preserve">§§ 3a 8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>v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yhlášky 453/2000 Z.</w:t>
            </w:r>
            <w:r w:rsidR="00342C26" w:rsidRPr="00342C26">
              <w:rPr>
                <w:rFonts w:ascii="Trebuchet MS" w:hAnsi="Trebuchet MS" w:cs="Arial"/>
                <w:sz w:val="18"/>
                <w:szCs w:val="18"/>
              </w:rPr>
              <w:t xml:space="preserve"> 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z. M</w:t>
            </w:r>
            <w:r w:rsidR="00107CEC" w:rsidRPr="00342C26">
              <w:rPr>
                <w:rFonts w:ascii="Trebuchet MS" w:hAnsi="Trebuchet MS" w:cs="Arial"/>
                <w:sz w:val="18"/>
                <w:szCs w:val="18"/>
              </w:rPr>
              <w:t>ŽP SR,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 ktorou sa vykonávajú niektoré</w:t>
            </w:r>
            <w:r w:rsidR="002C6736">
              <w:rPr>
                <w:rFonts w:ascii="Trebuchet MS" w:hAnsi="Trebuchet MS" w:cs="Arial"/>
                <w:sz w:val="18"/>
                <w:szCs w:val="18"/>
              </w:rPr>
              <w:t xml:space="preserve"> ustanovenia stavebného zákona. </w:t>
            </w: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4261F1" w:rsidP="003028A9">
      <w:pPr>
        <w:spacing w:after="0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Názov </w:t>
      </w:r>
      <w:r w:rsidR="003028A9" w:rsidRPr="00342C26">
        <w:rPr>
          <w:rFonts w:ascii="Trebuchet MS" w:hAnsi="Trebuchet MS" w:cs="Arial"/>
          <w:b/>
        </w:rPr>
        <w:t>stavby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7797"/>
      </w:tblGrid>
      <w:tr w:rsidR="003028A9" w:rsidRPr="00342C26" w:rsidTr="003732F4">
        <w:trPr>
          <w:cantSplit/>
          <w:trHeight w:val="599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42C26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názov stavby 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Stavebník</w:t>
      </w:r>
      <w:r w:rsidR="00992D7A" w:rsidRPr="00342C26">
        <w:rPr>
          <w:rFonts w:ascii="Trebuchet MS" w:hAnsi="Trebuchet MS" w:cs="Arial"/>
          <w:b/>
        </w:rPr>
        <w:t>, žiadateľ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342C26">
        <w:trPr>
          <w:cantSplit/>
          <w:trHeight w:hRule="exact" w:val="521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96716F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/>
                <w:sz w:val="20"/>
                <w:szCs w:val="20"/>
              </w:rPr>
            </w:pPr>
            <w:r w:rsidRPr="00342C26">
              <w:rPr>
                <w:rFonts w:ascii="Trebuchet MS" w:hAnsi="Trebuchet MS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V zastúpení</w:t>
      </w:r>
    </w:p>
    <w:tbl>
      <w:tblPr>
        <w:tblW w:w="96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992"/>
        <w:gridCol w:w="425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797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96716F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tel.:</w:t>
            </w:r>
          </w:p>
        </w:tc>
        <w:tc>
          <w:tcPr>
            <w:tcW w:w="255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+421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20"/>
                <w:szCs w:val="20"/>
              </w:rPr>
            </w:pPr>
            <w:r w:rsidRPr="00342C26">
              <w:rPr>
                <w:rFonts w:ascii="Trebuchet MS" w:hAnsi="Trebuchet MS" w:cs="Arial"/>
                <w:iCs/>
                <w:sz w:val="20"/>
                <w:szCs w:val="20"/>
              </w:rPr>
              <w:t>e – mail:</w:t>
            </w:r>
          </w:p>
        </w:tc>
        <w:tc>
          <w:tcPr>
            <w:tcW w:w="425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iCs/>
                <w:sz w:val="20"/>
                <w:szCs w:val="20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732F4" w:rsidRPr="000A1AAA" w:rsidRDefault="003732F4" w:rsidP="003732F4">
      <w:pPr>
        <w:spacing w:after="0"/>
        <w:rPr>
          <w:rFonts w:ascii="Trebuchet MS" w:hAnsi="Trebuchet MS" w:cs="Arial"/>
          <w:b/>
          <w:bCs/>
        </w:rPr>
      </w:pPr>
      <w:r w:rsidRPr="000A1AAA">
        <w:rPr>
          <w:rFonts w:ascii="Trebuchet MS" w:hAnsi="Trebuchet MS" w:cs="Arial"/>
          <w:b/>
          <w:bCs/>
        </w:rPr>
        <w:t xml:space="preserve">Druh </w:t>
      </w:r>
      <w:r w:rsidRPr="000E46D9">
        <w:rPr>
          <w:rFonts w:ascii="Trebuchet MS" w:hAnsi="Trebuchet MS" w:cs="Trebuchet MS"/>
          <w:b/>
          <w:bCs/>
        </w:rPr>
        <w:t xml:space="preserve">a </w:t>
      </w:r>
      <w:r w:rsidRPr="000A1AAA">
        <w:rPr>
          <w:rFonts w:ascii="Trebuchet MS" w:hAnsi="Trebuchet MS" w:cs="Trebuchet MS"/>
          <w:b/>
          <w:bCs/>
        </w:rPr>
        <w:t>stručný opis stavby, ktorej umiestnenie sa navrhuje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732F4" w:rsidRPr="000A1AAA" w:rsidTr="003732F4">
        <w:trPr>
          <w:cantSplit/>
          <w:trHeight w:hRule="exact" w:val="800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2F4" w:rsidRPr="000A1AAA" w:rsidRDefault="003732F4" w:rsidP="00424B55">
            <w:pPr>
              <w:spacing w:before="240"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Druh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spacing w:after="0" w:line="240" w:lineRule="auto"/>
              <w:rPr>
                <w:rFonts w:ascii="Trebuchet MS" w:eastAsia="MS Mincho" w:hAnsi="Trebuchet MS" w:cs="Arial"/>
              </w:rPr>
            </w:pPr>
          </w:p>
        </w:tc>
      </w:tr>
      <w:tr w:rsidR="003732F4" w:rsidRPr="000A1AAA" w:rsidTr="003732F4">
        <w:trPr>
          <w:cantSplit/>
          <w:trHeight w:hRule="exact" w:val="28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830" w:type="dxa"/>
            <w:gridSpan w:val="2"/>
            <w:tcBorders>
              <w:top w:val="single" w:sz="4" w:space="0" w:color="000000"/>
              <w:bottom w:val="single" w:sz="4" w:space="0" w:color="000000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color w:val="000000"/>
                <w:sz w:val="16"/>
                <w:szCs w:val="16"/>
              </w:rPr>
              <w:t>Členenie stavieb v §§ 43 a),43 b ), a 43 c) stavebného zákona</w:t>
            </w:r>
          </w:p>
        </w:tc>
      </w:tr>
      <w:tr w:rsidR="003732F4" w:rsidRPr="000A1AAA" w:rsidTr="003732F4">
        <w:trPr>
          <w:cantSplit/>
          <w:trHeight w:hRule="exact" w:val="454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0A1AAA">
              <w:rPr>
                <w:rFonts w:ascii="Trebuchet MS" w:hAnsi="Trebuchet MS" w:cs="Arial"/>
                <w:b/>
                <w:bCs/>
              </w:rPr>
              <w:t>Účel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3732F4" w:rsidRPr="000A1AAA" w:rsidTr="003732F4">
        <w:trPr>
          <w:cantSplit/>
          <w:trHeight w:hRule="exact" w:val="1249"/>
        </w:trPr>
        <w:tc>
          <w:tcPr>
            <w:tcW w:w="18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autoSpaceDE w:val="0"/>
              <w:spacing w:after="0" w:line="240" w:lineRule="auto"/>
              <w:rPr>
                <w:rFonts w:ascii="Trebuchet MS" w:hAnsi="Trebuchet MS" w:cs="Arial"/>
                <w:b/>
                <w:bCs/>
              </w:rPr>
            </w:pPr>
            <w:r w:rsidRPr="000A1AAA">
              <w:rPr>
                <w:rFonts w:ascii="Trebuchet MS" w:hAnsi="Trebuchet MS" w:cs="Trebuchet MS"/>
                <w:b/>
                <w:bCs/>
                <w:color w:val="000000"/>
              </w:rPr>
              <w:t>Opis stavby</w:t>
            </w:r>
          </w:p>
        </w:tc>
        <w:tc>
          <w:tcPr>
            <w:tcW w:w="7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32F4" w:rsidRPr="000A1AAA" w:rsidRDefault="003732F4" w:rsidP="00424B55">
            <w:pPr>
              <w:spacing w:after="0" w:line="240" w:lineRule="auto"/>
              <w:rPr>
                <w:rFonts w:ascii="Trebuchet MS" w:hAnsi="Trebuchet MS" w:cs="Arial"/>
                <w:color w:val="000000"/>
                <w:sz w:val="20"/>
                <w:szCs w:val="20"/>
              </w:rPr>
            </w:pPr>
          </w:p>
        </w:tc>
      </w:tr>
      <w:tr w:rsidR="003028A9" w:rsidRPr="00342C26" w:rsidTr="003732F4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before="120"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Miesto stavby</w:t>
            </w: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Ulica, časť mesta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3732F4">
        <w:trPr>
          <w:cantSplit/>
          <w:trHeight w:hRule="exact" w:val="45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Doterajší spôsob užívania</w:t>
            </w:r>
          </w:p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pozemku /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3732F4" w:rsidRPr="00342C26" w:rsidRDefault="003732F4" w:rsidP="003028A9">
      <w:pPr>
        <w:spacing w:after="0"/>
        <w:rPr>
          <w:rFonts w:ascii="Trebuchet MS" w:hAnsi="Trebuchet MS" w:cs="Arial"/>
        </w:rPr>
      </w:pP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2727"/>
        <w:gridCol w:w="5103"/>
      </w:tblGrid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before="120" w:after="0" w:line="240" w:lineRule="auto"/>
              <w:rPr>
                <w:rFonts w:ascii="Trebuchet MS" w:hAnsi="Trebuchet MS" w:cs="Arial"/>
                <w:b/>
                <w:bCs/>
              </w:rPr>
            </w:pPr>
            <w:r w:rsidRPr="00342C26">
              <w:rPr>
                <w:rFonts w:ascii="Trebuchet MS" w:hAnsi="Trebuchet MS" w:cs="Arial"/>
                <w:b/>
                <w:bCs/>
              </w:rPr>
              <w:t>Termíny stavby</w:t>
            </w: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Predpokladaný termín začatia stavby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1809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  <w:tc>
          <w:tcPr>
            <w:tcW w:w="2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Predpokladaný termín skončenia stavby</w:t>
            </w: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992D7A" w:rsidRPr="00342C26" w:rsidRDefault="00992D7A" w:rsidP="003028A9">
      <w:pPr>
        <w:spacing w:after="0"/>
        <w:rPr>
          <w:rFonts w:ascii="Trebuchet MS" w:hAnsi="Trebuchet MS" w:cs="Arial"/>
          <w:b/>
          <w:bCs/>
          <w:sz w:val="16"/>
          <w:szCs w:val="16"/>
        </w:rPr>
      </w:pPr>
    </w:p>
    <w:p w:rsidR="003732F4" w:rsidRDefault="003732F4" w:rsidP="003028A9">
      <w:pPr>
        <w:spacing w:after="0"/>
        <w:rPr>
          <w:rFonts w:ascii="Trebuchet MS" w:hAnsi="Trebuchet MS" w:cs="Arial"/>
          <w:b/>
          <w:bCs/>
        </w:rPr>
      </w:pPr>
    </w:p>
    <w:p w:rsidR="00283C2B" w:rsidRDefault="00283C2B" w:rsidP="003028A9">
      <w:pPr>
        <w:spacing w:after="0"/>
        <w:rPr>
          <w:rFonts w:ascii="Trebuchet MS" w:hAnsi="Trebuchet MS" w:cs="Arial"/>
          <w:b/>
          <w:bCs/>
        </w:rPr>
      </w:pPr>
    </w:p>
    <w:p w:rsidR="00283C2B" w:rsidRDefault="00283C2B" w:rsidP="003028A9">
      <w:pPr>
        <w:spacing w:after="0"/>
        <w:rPr>
          <w:rFonts w:ascii="Trebuchet MS" w:hAnsi="Trebuchet MS" w:cs="Arial"/>
          <w:b/>
          <w:bCs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  <w:bCs/>
        </w:rPr>
        <w:t xml:space="preserve">Stavebný pozemok </w:t>
      </w:r>
      <w:r w:rsidRPr="00342C26">
        <w:rPr>
          <w:rFonts w:ascii="Trebuchet MS" w:hAnsi="Trebuchet MS" w:cs="Arial"/>
          <w:b/>
        </w:rPr>
        <w:t>podľa katastra nehnuteľností</w:t>
      </w:r>
    </w:p>
    <w:tbl>
      <w:tblPr>
        <w:tblW w:w="963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2943"/>
        <w:gridCol w:w="2302"/>
        <w:gridCol w:w="2551"/>
      </w:tblGrid>
      <w:tr w:rsidR="009C5601" w:rsidRPr="00342C26" w:rsidTr="006919E0">
        <w:trPr>
          <w:trHeight w:val="454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9C5601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5601" w:rsidRPr="00342C26" w:rsidRDefault="009C5601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FC48F4" w:rsidRPr="00342C26" w:rsidTr="009C5601">
        <w:trPr>
          <w:trHeight w:val="425"/>
        </w:trPr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9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3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8F4" w:rsidRPr="00342C26" w:rsidRDefault="00FC48F4" w:rsidP="009C5601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Pr="00342C26" w:rsidRDefault="003028A9" w:rsidP="006919E0">
      <w:pPr>
        <w:spacing w:before="120"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Susedné (stavbou dotknuté) pozemky a stavby podľa katastra nehnuteľností</w:t>
      </w:r>
    </w:p>
    <w:tbl>
      <w:tblPr>
        <w:tblW w:w="96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26"/>
        <w:gridCol w:w="3402"/>
      </w:tblGrid>
      <w:tr w:rsidR="003028A9" w:rsidRPr="00342C26" w:rsidTr="006919E0">
        <w:trPr>
          <w:trHeight w:val="454"/>
        </w:trPr>
        <w:tc>
          <w:tcPr>
            <w:tcW w:w="170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241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340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b/>
                <w:color w:val="000000"/>
                <w:sz w:val="18"/>
                <w:szCs w:val="18"/>
              </w:rPr>
              <w:t>Vlastník</w:t>
            </w: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9C5601">
        <w:trPr>
          <w:trHeight w:val="340"/>
        </w:trPr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Pr="00342C26" w:rsidRDefault="003028A9" w:rsidP="003028A9">
      <w:pPr>
        <w:tabs>
          <w:tab w:val="left" w:pos="720"/>
        </w:tabs>
        <w:autoSpaceDE w:val="0"/>
        <w:spacing w:after="0" w:line="240" w:lineRule="auto"/>
        <w:ind w:right="210"/>
        <w:rPr>
          <w:rFonts w:ascii="Trebuchet MS" w:hAnsi="Trebuchet MS"/>
          <w:color w:val="000000"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Základné údaje o</w:t>
      </w:r>
      <w:r w:rsidRPr="00342C26">
        <w:rPr>
          <w:rFonts w:ascii="Trebuchet MS" w:hAnsi="Trebuchet MS"/>
          <w:b/>
        </w:rPr>
        <w:t> </w:t>
      </w:r>
      <w:r w:rsidRPr="00342C26">
        <w:rPr>
          <w:rFonts w:ascii="Trebuchet MS" w:hAnsi="Trebuchet MS" w:cs="Arial"/>
          <w:b/>
        </w:rPr>
        <w:t>stavbe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342C26">
        <w:trPr>
          <w:cantSplit/>
          <w:trHeight w:val="862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Členenie stavby na stavebné objekty: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(uviesť stav. objekty stavby  podľa  PD, napr. - SO 01....)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val="720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Prevádzkové súbory stavby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 xml:space="preserve">(uviesť </w:t>
            </w:r>
            <w:proofErr w:type="spellStart"/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prev</w:t>
            </w:r>
            <w:proofErr w:type="spellEnd"/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 xml:space="preserve">. súbory podľa </w:t>
            </w:r>
          </w:p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PD,  napr. - PS 01....)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val="1127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>Údaje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stavbe, budúcej prevádzke a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jej vplyve na životné prostredie a o</w:t>
            </w:r>
            <w:r w:rsidRPr="00342C26">
              <w:rPr>
                <w:rFonts w:ascii="Trebuchet MS" w:hAnsi="Trebuchet MS"/>
                <w:sz w:val="18"/>
                <w:szCs w:val="18"/>
              </w:rPr>
              <w:t> </w:t>
            </w:r>
            <w:r w:rsidRPr="00342C26">
              <w:rPr>
                <w:rFonts w:ascii="Trebuchet MS" w:hAnsi="Trebuchet MS" w:cs="Arial"/>
                <w:sz w:val="18"/>
                <w:szCs w:val="18"/>
              </w:rPr>
              <w:t>súvisiacich opatreniach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  <w:p w:rsidR="003028A9" w:rsidRPr="00342C26" w:rsidRDefault="003028A9" w:rsidP="005438B7">
            <w:pPr>
              <w:spacing w:after="0" w:line="240" w:lineRule="auto"/>
              <w:rPr>
                <w:rFonts w:ascii="Trebuchet MS" w:hAnsi="Trebuchet MS" w:cs="Arial"/>
              </w:rPr>
            </w:pPr>
          </w:p>
        </w:tc>
      </w:tr>
    </w:tbl>
    <w:p w:rsidR="00AC1EEB" w:rsidRPr="00342C26" w:rsidRDefault="00AC1EEB" w:rsidP="00AC1EEB">
      <w:pPr>
        <w:spacing w:after="0"/>
        <w:rPr>
          <w:rFonts w:ascii="Trebuchet MS" w:hAnsi="Trebuchet MS"/>
        </w:rPr>
      </w:pP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7087"/>
      </w:tblGrid>
      <w:tr w:rsidR="00AC1EEB" w:rsidRPr="00342C26" w:rsidTr="003732F4">
        <w:trPr>
          <w:cantSplit/>
          <w:trHeight w:hRule="exact" w:val="547"/>
        </w:trPr>
        <w:tc>
          <w:tcPr>
            <w:tcW w:w="25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38B7" w:rsidRPr="003732F4" w:rsidRDefault="00AC1EEB" w:rsidP="00AC1EEB">
            <w:pPr>
              <w:autoSpaceDE w:val="0"/>
              <w:spacing w:after="0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3732F4">
              <w:rPr>
                <w:rFonts w:ascii="Trebuchet MS" w:hAnsi="Trebuchet MS" w:cs="Arial"/>
                <w:b/>
                <w:sz w:val="20"/>
                <w:szCs w:val="20"/>
              </w:rPr>
              <w:t xml:space="preserve">Rozpočtový náklad </w:t>
            </w:r>
          </w:p>
          <w:p w:rsidR="00AC1EEB" w:rsidRPr="00342C26" w:rsidRDefault="00AC1EEB" w:rsidP="00AC1EEB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732F4">
              <w:rPr>
                <w:rFonts w:ascii="Trebuchet MS" w:hAnsi="Trebuchet MS" w:cs="Arial"/>
                <w:b/>
                <w:sz w:val="20"/>
                <w:szCs w:val="20"/>
              </w:rPr>
              <w:t>stavby:</w:t>
            </w:r>
            <w:r w:rsidR="005438B7" w:rsidRPr="003732F4">
              <w:rPr>
                <w:rFonts w:ascii="Trebuchet MS" w:hAnsi="Trebuchet MS" w:cs="Arial"/>
                <w:b/>
                <w:sz w:val="20"/>
                <w:szCs w:val="20"/>
              </w:rPr>
              <w:t xml:space="preserve">   (€)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1EEB" w:rsidRPr="00342C26" w:rsidRDefault="00AC1EEB" w:rsidP="00AC1EEB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AC1EEB" w:rsidRPr="00342C26" w:rsidRDefault="00AC1EEB" w:rsidP="00AC1EEB">
      <w:pPr>
        <w:spacing w:after="0"/>
        <w:rPr>
          <w:rFonts w:ascii="Trebuchet MS" w:hAnsi="Trebuchet MS" w:cs="Arial"/>
          <w:b/>
          <w:sz w:val="16"/>
          <w:szCs w:val="16"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>Údaje o</w:t>
      </w:r>
      <w:r w:rsidRPr="00342C26">
        <w:rPr>
          <w:rFonts w:ascii="Trebuchet MS" w:hAnsi="Trebuchet MS"/>
          <w:b/>
        </w:rPr>
        <w:t> </w:t>
      </w:r>
      <w:r w:rsidRPr="00342C26">
        <w:rPr>
          <w:rFonts w:ascii="Trebuchet MS" w:hAnsi="Trebuchet MS" w:cs="Arial"/>
          <w:b/>
        </w:rPr>
        <w:t>spracovateľovi projektovej dokumentácie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autoSpaceDE w:val="0"/>
              <w:spacing w:after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/>
              </w:rPr>
            </w:pPr>
            <w:r w:rsidRPr="00342C26">
              <w:rPr>
                <w:rFonts w:ascii="Trebuchet MS" w:hAnsi="Trebuchet MS"/>
                <w:color w:val="000000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5438B7">
            <w:pPr>
              <w:spacing w:after="0"/>
              <w:rPr>
                <w:rFonts w:ascii="Trebuchet MS" w:hAnsi="Trebuchet MS" w:cs="Arial"/>
              </w:rPr>
            </w:pPr>
          </w:p>
        </w:tc>
      </w:tr>
    </w:tbl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b/>
        </w:rPr>
        <w:t xml:space="preserve">Spôsob uskutočnenia stavby </w:t>
      </w:r>
      <w:r w:rsidRPr="00342C26">
        <w:rPr>
          <w:rFonts w:ascii="Trebuchet MS" w:hAnsi="Trebuchet MS" w:cs="Arial"/>
          <w:sz w:val="18"/>
          <w:szCs w:val="18"/>
        </w:rPr>
        <w:t>(</w:t>
      </w:r>
      <w:r w:rsidRPr="00342C26">
        <w:rPr>
          <w:rFonts w:ascii="Trebuchet MS" w:hAnsi="Trebuchet MS"/>
          <w:color w:val="000000"/>
          <w:sz w:val="18"/>
          <w:szCs w:val="18"/>
        </w:rPr>
        <w:t>uviesť zhotoviteľa)</w:t>
      </w:r>
    </w:p>
    <w:p w:rsidR="003028A9" w:rsidRPr="00342C26" w:rsidRDefault="003028A9" w:rsidP="003028A9">
      <w:pPr>
        <w:pStyle w:val="Normlnywebov"/>
        <w:spacing w:before="0" w:after="0"/>
        <w:ind w:left="142" w:hanging="142"/>
        <w:rPr>
          <w:rFonts w:ascii="Trebuchet MS" w:hAnsi="Trebuchet MS"/>
        </w:rPr>
      </w:pPr>
      <w:r w:rsidRPr="00342C26">
        <w:rPr>
          <w:rFonts w:ascii="Trebuchet MS" w:hAnsi="Trebuchet MS"/>
          <w:color w:val="000000"/>
          <w:sz w:val="16"/>
          <w:szCs w:val="16"/>
        </w:rPr>
        <w:t>Pri realizácii svojpomocou uviesť meno, priezvisko a adresu oprávneného stavebného dozoru</w:t>
      </w:r>
    </w:p>
    <w:tbl>
      <w:tblPr>
        <w:tblW w:w="96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7116"/>
      </w:tblGrid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Meno a priezvisko </w:t>
            </w:r>
          </w:p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(Obchodný názov)</w:t>
            </w:r>
          </w:p>
        </w:tc>
        <w:tc>
          <w:tcPr>
            <w:tcW w:w="711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 w:cs="Arial"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sz w:val="18"/>
                <w:szCs w:val="18"/>
              </w:rPr>
              <w:t xml:space="preserve">Adresa </w:t>
            </w:r>
          </w:p>
          <w:p w:rsidR="00107CEC" w:rsidRPr="00342C26" w:rsidRDefault="003028A9" w:rsidP="00A46EDB">
            <w:pPr>
              <w:autoSpaceDE w:val="0"/>
              <w:rPr>
                <w:rFonts w:ascii="Trebuchet MS" w:hAnsi="Trebuchet MS" w:cs="Arial"/>
                <w:i/>
                <w:sz w:val="16"/>
                <w:szCs w:val="16"/>
              </w:rPr>
            </w:pPr>
            <w:r w:rsidRPr="00342C26">
              <w:rPr>
                <w:rFonts w:ascii="Trebuchet MS" w:hAnsi="Trebuchet MS" w:cs="Arial"/>
                <w:i/>
                <w:sz w:val="16"/>
                <w:szCs w:val="16"/>
              </w:rPr>
              <w:t>(Sídlo)</w:t>
            </w:r>
          </w:p>
          <w:p w:rsidR="003028A9" w:rsidRPr="00342C26" w:rsidRDefault="003028A9" w:rsidP="00107CEC">
            <w:pPr>
              <w:rPr>
                <w:rFonts w:ascii="Trebuchet MS" w:hAnsi="Trebuchet MS" w:cs="Arial"/>
                <w:sz w:val="16"/>
                <w:szCs w:val="16"/>
              </w:rPr>
            </w:pP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342C26">
        <w:trPr>
          <w:cantSplit/>
          <w:trHeight w:hRule="exact" w:val="546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4679A1" w:rsidP="00A46EDB">
            <w:pPr>
              <w:autoSpaceDE w:val="0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>Stavbyvedúci</w:t>
            </w:r>
            <w:r w:rsidR="003028A9" w:rsidRPr="00342C26">
              <w:rPr>
                <w:rFonts w:ascii="Trebuchet MS" w:hAnsi="Trebuchet MS" w:cs="Arial"/>
                <w:iCs/>
                <w:sz w:val="18"/>
                <w:szCs w:val="18"/>
              </w:rPr>
              <w:t xml:space="preserve">/ </w:t>
            </w: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br/>
              <w:t xml:space="preserve">stavebný </w:t>
            </w:r>
            <w:r w:rsidR="003028A9" w:rsidRPr="00342C26">
              <w:rPr>
                <w:rFonts w:ascii="Trebuchet MS" w:hAnsi="Trebuchet MS" w:cs="Arial"/>
                <w:iCs/>
                <w:sz w:val="18"/>
                <w:szCs w:val="18"/>
              </w:rPr>
              <w:t>dozor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  <w:tr w:rsidR="003028A9" w:rsidRPr="00342C26" w:rsidTr="006919E0">
        <w:trPr>
          <w:cantSplit/>
          <w:trHeight w:hRule="exact" w:val="454"/>
        </w:trPr>
        <w:tc>
          <w:tcPr>
            <w:tcW w:w="25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iCs/>
                <w:sz w:val="18"/>
                <w:szCs w:val="18"/>
              </w:rPr>
              <w:t>Číslo oprávnenia</w:t>
            </w:r>
          </w:p>
        </w:tc>
        <w:tc>
          <w:tcPr>
            <w:tcW w:w="71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rPr>
                <w:rFonts w:ascii="Trebuchet MS" w:hAnsi="Trebuchet MS" w:cs="Arial"/>
              </w:rPr>
            </w:pPr>
          </w:p>
        </w:tc>
      </w:tr>
    </w:tbl>
    <w:p w:rsidR="003732F4" w:rsidRDefault="003732F4" w:rsidP="003028A9">
      <w:pPr>
        <w:spacing w:after="0"/>
        <w:rPr>
          <w:rFonts w:ascii="Trebuchet MS" w:hAnsi="Trebuchet MS" w:cs="Arial"/>
          <w:b/>
        </w:rPr>
      </w:pPr>
    </w:p>
    <w:p w:rsidR="003028A9" w:rsidRPr="00342C26" w:rsidRDefault="003028A9" w:rsidP="003028A9">
      <w:pPr>
        <w:spacing w:after="0"/>
        <w:rPr>
          <w:rFonts w:ascii="Trebuchet MS" w:hAnsi="Trebuchet MS" w:cs="Arial"/>
          <w:b/>
        </w:rPr>
      </w:pPr>
      <w:r w:rsidRPr="00342C26">
        <w:rPr>
          <w:rFonts w:ascii="Trebuchet MS" w:hAnsi="Trebuchet MS" w:cs="Arial"/>
          <w:b/>
        </w:rPr>
        <w:t>Zoznam a adresy známych účastníkov stavebného konania</w:t>
      </w:r>
    </w:p>
    <w:p w:rsidR="003028A9" w:rsidRPr="00342C26" w:rsidRDefault="003028A9" w:rsidP="003028A9">
      <w:pPr>
        <w:spacing w:after="0"/>
        <w:rPr>
          <w:rFonts w:ascii="Trebuchet MS" w:hAnsi="Trebuchet MS"/>
        </w:rPr>
      </w:pPr>
      <w:r w:rsidRPr="00342C26">
        <w:rPr>
          <w:rFonts w:ascii="Trebuchet MS" w:hAnsi="Trebuchet MS" w:cs="Arial"/>
          <w:sz w:val="16"/>
          <w:szCs w:val="16"/>
        </w:rPr>
        <w:t>Pri líniových stavbách a stavbách mimoriadne rozsiahlych s</w:t>
      </w:r>
      <w:r w:rsidRPr="00342C26">
        <w:rPr>
          <w:rFonts w:ascii="Trebuchet MS" w:hAnsi="Trebuchet MS"/>
          <w:sz w:val="16"/>
          <w:szCs w:val="16"/>
        </w:rPr>
        <w:t> </w:t>
      </w:r>
      <w:r w:rsidRPr="00342C26">
        <w:rPr>
          <w:rFonts w:ascii="Trebuchet MS" w:hAnsi="Trebuchet MS" w:cs="Arial"/>
          <w:sz w:val="16"/>
          <w:szCs w:val="16"/>
        </w:rPr>
        <w:t>veľkým počtom účastníkov stavebného konania sa zoznam neuvádza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6"/>
        <w:gridCol w:w="4961"/>
      </w:tblGrid>
      <w:tr w:rsidR="003028A9" w:rsidRPr="00342C26" w:rsidTr="00D534D3">
        <w:trPr>
          <w:trHeight w:val="454"/>
        </w:trPr>
        <w:tc>
          <w:tcPr>
            <w:tcW w:w="4786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Meno a priezvisko 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8A9" w:rsidRPr="00342C26" w:rsidRDefault="003028A9" w:rsidP="00A46EDB">
            <w:pPr>
              <w:autoSpaceDE w:val="0"/>
              <w:spacing w:after="0" w:line="240" w:lineRule="auto"/>
              <w:rPr>
                <w:rFonts w:ascii="Trebuchet MS" w:hAnsi="Trebuchet MS"/>
              </w:rPr>
            </w:pPr>
            <w:r w:rsidRPr="00342C26">
              <w:rPr>
                <w:rFonts w:ascii="Trebuchet MS" w:hAnsi="Trebuchet MS" w:cs="Arial"/>
                <w:b/>
                <w:sz w:val="18"/>
                <w:szCs w:val="18"/>
              </w:rPr>
              <w:t xml:space="preserve">Adresa  </w:t>
            </w:r>
            <w:r w:rsidRPr="00342C26">
              <w:rPr>
                <w:rFonts w:ascii="Trebuchet MS" w:hAnsi="Trebuchet MS" w:cs="Arial"/>
                <w:b/>
                <w:i/>
                <w:sz w:val="16"/>
                <w:szCs w:val="16"/>
              </w:rPr>
              <w:t>(Sídlo)</w:t>
            </w: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3028A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8A9" w:rsidRPr="00342C26" w:rsidRDefault="003028A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  <w:tr w:rsidR="004B4E09" w:rsidRPr="00342C26" w:rsidTr="00D534D3">
        <w:trPr>
          <w:trHeight w:val="340"/>
        </w:trPr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09" w:rsidRPr="00342C26" w:rsidRDefault="004B4E0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  <w:tc>
          <w:tcPr>
            <w:tcW w:w="49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4E09" w:rsidRPr="00342C26" w:rsidRDefault="004B4E09" w:rsidP="00A46EDB">
            <w:pPr>
              <w:spacing w:after="0" w:line="240" w:lineRule="auto"/>
              <w:rPr>
                <w:rFonts w:ascii="Trebuchet MS" w:hAnsi="Trebuchet MS" w:cs="Arial"/>
                <w:bCs/>
              </w:rPr>
            </w:pPr>
          </w:p>
        </w:tc>
      </w:tr>
    </w:tbl>
    <w:p w:rsidR="003028A9" w:rsidRDefault="003028A9" w:rsidP="003028A9">
      <w:pPr>
        <w:spacing w:after="0"/>
        <w:rPr>
          <w:rFonts w:ascii="Trebuchet MS" w:hAnsi="Trebuchet MS" w:cs="Arial"/>
        </w:rPr>
      </w:pPr>
    </w:p>
    <w:p w:rsidR="00616E00" w:rsidRPr="00342C26" w:rsidRDefault="00616E00" w:rsidP="003028A9">
      <w:pPr>
        <w:spacing w:after="0"/>
        <w:rPr>
          <w:rFonts w:ascii="Trebuchet MS" w:hAnsi="Trebuchet MS" w:cs="Arial"/>
        </w:rPr>
      </w:pPr>
    </w:p>
    <w:tbl>
      <w:tblPr>
        <w:tblW w:w="97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"/>
        <w:gridCol w:w="1099"/>
        <w:gridCol w:w="567"/>
        <w:gridCol w:w="1951"/>
        <w:gridCol w:w="5811"/>
      </w:tblGrid>
      <w:tr w:rsidR="00616E00" w:rsidTr="00616E00">
        <w:trPr>
          <w:cantSplit/>
          <w:trHeight w:hRule="exact" w:val="284"/>
        </w:trPr>
        <w:tc>
          <w:tcPr>
            <w:tcW w:w="31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V</w:t>
            </w:r>
          </w:p>
        </w:tc>
        <w:tc>
          <w:tcPr>
            <w:tcW w:w="109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Rožňave</w:t>
            </w:r>
          </w:p>
        </w:tc>
        <w:tc>
          <w:tcPr>
            <w:tcW w:w="567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jc w:val="right"/>
              <w:rPr>
                <w:rFonts w:ascii="Trebuchet MS" w:hAnsi="Trebuchet MS" w:cs="Arial"/>
                <w:iCs/>
                <w:sz w:val="18"/>
                <w:szCs w:val="18"/>
              </w:rPr>
            </w:pPr>
            <w:r w:rsidRPr="00107CEC">
              <w:rPr>
                <w:rFonts w:ascii="Trebuchet MS" w:hAnsi="Trebuchet MS" w:cs="Arial"/>
                <w:iCs/>
                <w:sz w:val="18"/>
                <w:szCs w:val="18"/>
              </w:rPr>
              <w:t>dňa</w:t>
            </w:r>
          </w:p>
        </w:tc>
        <w:tc>
          <w:tcPr>
            <w:tcW w:w="1951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Pr="00107CEC" w:rsidRDefault="00616E00" w:rsidP="00414D44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</w:rPr>
            </w:pPr>
            <w:r>
              <w:rPr>
                <w:rFonts w:ascii="Trebuchet MS" w:hAnsi="Trebuchet MS" w:cs="Arial"/>
                <w:iCs/>
                <w:sz w:val="18"/>
                <w:szCs w:val="18"/>
              </w:rPr>
              <w:t>..................</w:t>
            </w:r>
          </w:p>
        </w:tc>
        <w:tc>
          <w:tcPr>
            <w:tcW w:w="5811" w:type="dxa"/>
            <w:vMerge w:val="restart"/>
            <w:tcBorders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E00" w:rsidTr="00616E00">
        <w:trPr>
          <w:cantSplit/>
          <w:trHeight w:hRule="exact" w:val="880"/>
        </w:trPr>
        <w:tc>
          <w:tcPr>
            <w:tcW w:w="3936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vMerge/>
            <w:tcBorders>
              <w:left w:val="nil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616E00" w:rsidTr="00616E00">
        <w:trPr>
          <w:cantSplit/>
          <w:trHeight w:hRule="exact" w:val="626"/>
        </w:trPr>
        <w:tc>
          <w:tcPr>
            <w:tcW w:w="3936" w:type="dxa"/>
            <w:gridSpan w:val="4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414D4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1" w:type="dxa"/>
            <w:tcBorders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6E00" w:rsidRDefault="00616E00" w:rsidP="000740C7">
            <w:pPr>
              <w:tabs>
                <w:tab w:val="left" w:pos="540"/>
                <w:tab w:val="left" w:pos="720"/>
              </w:tabs>
              <w:autoSpaceDE w:val="0"/>
              <w:spacing w:after="0" w:line="240" w:lineRule="auto"/>
              <w:ind w:right="210"/>
              <w:jc w:val="center"/>
              <w:rPr>
                <w:rFonts w:ascii="Trebuchet MS" w:hAnsi="Trebuchet MS" w:cs="Trebuchet MS"/>
                <w:color w:val="000000"/>
                <w:sz w:val="16"/>
                <w:szCs w:val="16"/>
              </w:rPr>
            </w:pP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 xml:space="preserve">Podpis </w:t>
            </w:r>
            <w:r w:rsidR="000740C7">
              <w:rPr>
                <w:rFonts w:ascii="Trebuchet MS" w:hAnsi="Trebuchet MS" w:cs="Trebuchet MS"/>
                <w:color w:val="000000"/>
                <w:sz w:val="16"/>
                <w:szCs w:val="16"/>
              </w:rPr>
              <w:t>žiadateľa</w:t>
            </w:r>
            <w:r>
              <w:rPr>
                <w:rFonts w:ascii="Trebuchet MS" w:hAnsi="Trebuchet MS" w:cs="Trebuchet MS"/>
                <w:color w:val="000000"/>
                <w:sz w:val="16"/>
                <w:szCs w:val="16"/>
              </w:rPr>
              <w:t>, resp. pečiatka a podpis</w:t>
            </w:r>
          </w:p>
        </w:tc>
      </w:tr>
    </w:tbl>
    <w:p w:rsidR="004B4E09" w:rsidRPr="00342C26" w:rsidRDefault="004B4E09" w:rsidP="003028A9">
      <w:pPr>
        <w:spacing w:after="0"/>
        <w:rPr>
          <w:rFonts w:ascii="Trebuchet MS" w:hAnsi="Trebuchet MS" w:cs="Arial"/>
        </w:rPr>
      </w:pPr>
    </w:p>
    <w:p w:rsidR="003028A9" w:rsidRPr="00616E00" w:rsidRDefault="003028A9" w:rsidP="003028A9">
      <w:pPr>
        <w:spacing w:after="0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 w:cs="Arial"/>
          <w:b/>
          <w:sz w:val="20"/>
          <w:szCs w:val="20"/>
        </w:rPr>
        <w:t>Prílohy: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Doklady, ktorými sa preukazujú vlastnícke alebo iné práva k pozemkom a stavbá</w:t>
      </w:r>
      <w:r w:rsidRPr="00616E00">
        <w:rPr>
          <w:rFonts w:ascii="Trebuchet MS" w:hAnsi="Trebuchet MS"/>
          <w:b/>
          <w:sz w:val="20"/>
          <w:szCs w:val="20"/>
        </w:rPr>
        <w:t>m: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ak o</w:t>
      </w:r>
      <w:r w:rsidR="008621F5" w:rsidRPr="00616E00">
        <w:rPr>
          <w:rFonts w:ascii="Trebuchet MS" w:hAnsi="Trebuchet MS"/>
          <w:sz w:val="20"/>
          <w:szCs w:val="20"/>
        </w:rPr>
        <w:t> stavebné povolenie (</w:t>
      </w:r>
      <w:r w:rsidRPr="00616E00">
        <w:rPr>
          <w:rFonts w:ascii="Trebuchet MS" w:hAnsi="Trebuchet MS"/>
          <w:sz w:val="20"/>
          <w:szCs w:val="20"/>
        </w:rPr>
        <w:t>povolenie nadstavby, stavebnej úpravy alebo udržiavacích prác na stavbe žiada jej nájomca, pripojí písomnú dohodu s vlastníkom stavby. Písomnú dohodu s tým, kto má vlastnícke práva alebo iné práva k pozemku alebo stavbe (§ 139 ods. 1 stavebného zákona) predloží tiež právnická alebo fyzická osoba, ktorá bude stavbu uskutočňovať</w:t>
      </w:r>
      <w:r w:rsidR="007E2557" w:rsidRPr="00616E00">
        <w:rPr>
          <w:rFonts w:ascii="Trebuchet MS" w:hAnsi="Trebuchet MS"/>
          <w:sz w:val="20"/>
          <w:szCs w:val="20"/>
        </w:rPr>
        <w:t>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Projektová dokumentácia stavby v dvoch / resp. v troch / vyhotoveniac</w:t>
      </w:r>
      <w:r w:rsidRPr="00616E00">
        <w:rPr>
          <w:rFonts w:ascii="Trebuchet MS" w:hAnsi="Trebuchet MS"/>
          <w:b/>
          <w:sz w:val="20"/>
          <w:szCs w:val="20"/>
        </w:rPr>
        <w:t>h: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Projektová dokumentácia stavby (projekt), ktorú stavebník predkladá na stavebné konanie, musí byť spracovaná v súlade s § 9 vyhlášky č. 453/2000 Z. z.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Ak stavebník žiada o stavebné povolenie postupne na jednotlivé stavby súboru: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Projektová dokumentácia prvej stavby musí obsahovať celkovú situáciu (zastavovací plán celého súboru stavieb, vrátane zariadenia staveniska).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Pri jednoduchých stavbách a dočasných stavbách zariadenia staveniska: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Stavebný úrad môže v jednotlivých prípadoch určený rozsah a obsah dokumentácie primerane obmedziť.</w:t>
      </w:r>
    </w:p>
    <w:p w:rsidR="009F0238" w:rsidRPr="00616E00" w:rsidRDefault="009F0238" w:rsidP="00FE2FD0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 xml:space="preserve">Doklady </w:t>
      </w:r>
      <w:r w:rsidR="00FE2FD0" w:rsidRPr="00616E00">
        <w:rPr>
          <w:rFonts w:ascii="Trebuchet MS" w:hAnsi="Trebuchet MS"/>
          <w:b/>
          <w:bCs/>
          <w:sz w:val="20"/>
          <w:szCs w:val="20"/>
        </w:rPr>
        <w:t>z</w:t>
      </w:r>
      <w:r w:rsidRPr="00616E00">
        <w:rPr>
          <w:rFonts w:ascii="Trebuchet MS" w:hAnsi="Trebuchet MS"/>
          <w:b/>
          <w:bCs/>
          <w:sz w:val="20"/>
          <w:szCs w:val="20"/>
        </w:rPr>
        <w:t xml:space="preserve"> rokovaní s orgánmi a s účastníkmi stavebného konania:</w:t>
      </w:r>
    </w:p>
    <w:p w:rsidR="009F0238" w:rsidRPr="00616E00" w:rsidRDefault="009F0238" w:rsidP="007E2557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 xml:space="preserve">Pokiaľ boli predtým o stavbe vykonané, a </w:t>
      </w:r>
      <w:r w:rsidRPr="00616E00">
        <w:rPr>
          <w:rFonts w:ascii="Trebuchet MS" w:hAnsi="Trebuchet MS"/>
          <w:bCs/>
          <w:sz w:val="20"/>
          <w:szCs w:val="20"/>
        </w:rPr>
        <w:t xml:space="preserve">stanoviská, súhlasy, prípadne rozhodnutia </w:t>
      </w:r>
      <w:r w:rsidRPr="00616E00">
        <w:rPr>
          <w:rFonts w:ascii="Trebuchet MS" w:hAnsi="Trebuchet MS"/>
          <w:sz w:val="20"/>
          <w:szCs w:val="20"/>
        </w:rPr>
        <w:t>dotknutých orgánov, ak ich predpisujú osobitné predpisy (napr. o ochrane poľnohospodárskeho pôdneho fondu, lesného pôdneho fondu, o ochrane ovzdušia, o posudzovaní vplyvov na životné prostredie, o ochrane prírody a pod.).</w:t>
      </w:r>
    </w:p>
    <w:p w:rsidR="0014391E" w:rsidRPr="00616E00" w:rsidRDefault="0014391E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bCs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Stanoviská, súhlasy, prípadne rozhodnutia dotknutých orgánov: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sz w:val="20"/>
          <w:szCs w:val="20"/>
        </w:rPr>
        <w:t>Územné rozhodnutie:</w:t>
      </w:r>
    </w:p>
    <w:p w:rsidR="009F0238" w:rsidRPr="00616E00" w:rsidRDefault="009F0238" w:rsidP="007E2557">
      <w:pPr>
        <w:autoSpaceDE w:val="0"/>
        <w:adjustRightInd w:val="0"/>
        <w:spacing w:after="0"/>
        <w:ind w:firstLine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Ak ho vydal iný orgán ako stavebný úrad príslušný na stavebné konanie.</w:t>
      </w:r>
    </w:p>
    <w:p w:rsidR="009F0238" w:rsidRPr="00616E00" w:rsidRDefault="009F0238" w:rsidP="007E2557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b/>
          <w:sz w:val="20"/>
          <w:szCs w:val="20"/>
        </w:rPr>
      </w:pPr>
      <w:r w:rsidRPr="00616E00">
        <w:rPr>
          <w:rFonts w:ascii="Trebuchet MS" w:hAnsi="Trebuchet MS"/>
          <w:b/>
          <w:bCs/>
          <w:sz w:val="20"/>
          <w:szCs w:val="20"/>
        </w:rPr>
        <w:t>Vyhlásenie oprávnenej osob</w:t>
      </w:r>
      <w:r w:rsidRPr="00616E00">
        <w:rPr>
          <w:rFonts w:ascii="Trebuchet MS" w:hAnsi="Trebuchet MS"/>
          <w:b/>
          <w:sz w:val="20"/>
          <w:szCs w:val="20"/>
        </w:rPr>
        <w:t>y</w:t>
      </w:r>
    </w:p>
    <w:p w:rsidR="00616E00" w:rsidRPr="00616E00" w:rsidRDefault="009F0238" w:rsidP="00616E00">
      <w:pPr>
        <w:autoSpaceDE w:val="0"/>
        <w:adjustRightInd w:val="0"/>
        <w:spacing w:after="0"/>
        <w:ind w:left="284"/>
        <w:jc w:val="both"/>
        <w:rPr>
          <w:rFonts w:ascii="Trebuchet MS" w:hAnsi="Trebuchet MS"/>
          <w:sz w:val="20"/>
          <w:szCs w:val="20"/>
        </w:rPr>
      </w:pPr>
      <w:r w:rsidRPr="00616E00">
        <w:rPr>
          <w:rFonts w:ascii="Trebuchet MS" w:hAnsi="Trebuchet MS"/>
          <w:sz w:val="20"/>
          <w:szCs w:val="20"/>
        </w:rPr>
        <w:t>že bude zabezpečovať odborné vedenie stavby, ak ju bude pre seba uskutočňovať právnická osoba alebo fyzická osoba podnikaj</w:t>
      </w:r>
      <w:r w:rsidR="006919E0" w:rsidRPr="00616E00">
        <w:rPr>
          <w:rFonts w:ascii="Trebuchet MS" w:hAnsi="Trebuchet MS"/>
          <w:sz w:val="20"/>
          <w:szCs w:val="20"/>
        </w:rPr>
        <w:t xml:space="preserve">úca podľa osobitných predpisov, </w:t>
      </w:r>
      <w:r w:rsidRPr="00616E00">
        <w:rPr>
          <w:rFonts w:ascii="Trebuchet MS" w:hAnsi="Trebuchet MS"/>
          <w:sz w:val="20"/>
          <w:szCs w:val="20"/>
        </w:rPr>
        <w:t>ktorá nemá stavebné alebo montážne práce v predmete sv</w:t>
      </w:r>
      <w:r w:rsidR="00342C26" w:rsidRPr="00616E00">
        <w:rPr>
          <w:rFonts w:ascii="Trebuchet MS" w:hAnsi="Trebuchet MS"/>
          <w:sz w:val="20"/>
          <w:szCs w:val="20"/>
        </w:rPr>
        <w:t>ojej činnosti alebo podnikania.</w:t>
      </w:r>
    </w:p>
    <w:p w:rsidR="00A46EDB" w:rsidRPr="00616E00" w:rsidRDefault="009F0238" w:rsidP="00882A9B">
      <w:pPr>
        <w:numPr>
          <w:ilvl w:val="0"/>
          <w:numId w:val="1"/>
        </w:numPr>
        <w:tabs>
          <w:tab w:val="clear" w:pos="720"/>
        </w:tabs>
        <w:suppressAutoHyphens w:val="0"/>
        <w:autoSpaceDE w:val="0"/>
        <w:adjustRightInd w:val="0"/>
        <w:spacing w:before="60" w:after="0" w:line="240" w:lineRule="auto"/>
        <w:ind w:left="284" w:hanging="284"/>
        <w:jc w:val="both"/>
        <w:textAlignment w:val="auto"/>
        <w:rPr>
          <w:rFonts w:ascii="Trebuchet MS" w:hAnsi="Trebuchet MS"/>
          <w:sz w:val="18"/>
          <w:szCs w:val="18"/>
        </w:rPr>
      </w:pPr>
      <w:r w:rsidRPr="009B3745">
        <w:rPr>
          <w:rFonts w:ascii="Trebuchet MS" w:hAnsi="Trebuchet MS"/>
          <w:b/>
          <w:bCs/>
          <w:sz w:val="20"/>
          <w:szCs w:val="20"/>
        </w:rPr>
        <w:t>Doklad o zaplatení správneho poplatku</w:t>
      </w:r>
      <w:r w:rsidRPr="00616E00">
        <w:rPr>
          <w:rFonts w:ascii="Trebuchet MS" w:hAnsi="Trebuchet MS"/>
          <w:bCs/>
          <w:sz w:val="20"/>
          <w:szCs w:val="20"/>
        </w:rPr>
        <w:t xml:space="preserve"> uhradeného do pokladne mesta 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v </w:t>
      </w:r>
      <w:r w:rsidRPr="00616E00">
        <w:rPr>
          <w:rFonts w:ascii="Trebuchet MS" w:hAnsi="Trebuchet MS"/>
          <w:bCs/>
          <w:sz w:val="20"/>
          <w:szCs w:val="20"/>
        </w:rPr>
        <w:t xml:space="preserve">súlade </w:t>
      </w:r>
      <w:r w:rsidR="00AE71EE" w:rsidRPr="00616E00">
        <w:rPr>
          <w:rFonts w:ascii="Trebuchet MS" w:hAnsi="Trebuchet MS"/>
          <w:bCs/>
          <w:sz w:val="20"/>
          <w:szCs w:val="20"/>
        </w:rPr>
        <w:t>so zákonom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o správnych poplatkoch č. 145/1995 Z.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Pr="00616E00">
        <w:rPr>
          <w:rFonts w:ascii="Trebuchet MS" w:hAnsi="Trebuchet MS"/>
          <w:bCs/>
          <w:sz w:val="20"/>
          <w:szCs w:val="20"/>
        </w:rPr>
        <w:t>z. v znení neskorších predpisov</w:t>
      </w:r>
      <w:r w:rsidR="006919E0" w:rsidRPr="00616E00">
        <w:rPr>
          <w:rFonts w:ascii="Trebuchet MS" w:hAnsi="Trebuchet MS"/>
          <w:bCs/>
          <w:sz w:val="20"/>
          <w:szCs w:val="20"/>
        </w:rPr>
        <w:t xml:space="preserve"> </w:t>
      </w:r>
      <w:r w:rsidR="007E2557" w:rsidRPr="00616E00">
        <w:rPr>
          <w:rFonts w:ascii="Trebuchet MS" w:hAnsi="Trebuchet MS"/>
          <w:bCs/>
          <w:sz w:val="20"/>
          <w:szCs w:val="20"/>
        </w:rPr>
        <w:t>p</w:t>
      </w:r>
      <w:r w:rsidRPr="00616E00">
        <w:rPr>
          <w:rFonts w:ascii="Trebuchet MS" w:hAnsi="Trebuchet MS"/>
          <w:bCs/>
          <w:sz w:val="20"/>
          <w:szCs w:val="20"/>
        </w:rPr>
        <w:t xml:space="preserve">odľa </w:t>
      </w:r>
      <w:r w:rsidR="007E2557" w:rsidRPr="00616E00">
        <w:rPr>
          <w:rFonts w:ascii="Trebuchet MS" w:hAnsi="Trebuchet MS"/>
          <w:bCs/>
          <w:sz w:val="20"/>
          <w:szCs w:val="20"/>
        </w:rPr>
        <w:t xml:space="preserve">položky </w:t>
      </w:r>
      <w:r w:rsidRPr="00616E00">
        <w:rPr>
          <w:rFonts w:ascii="Trebuchet MS" w:hAnsi="Trebuchet MS"/>
          <w:bCs/>
          <w:sz w:val="20"/>
          <w:szCs w:val="20"/>
        </w:rPr>
        <w:t>60</w:t>
      </w:r>
      <w:r w:rsidR="00616E00" w:rsidRPr="00616E00">
        <w:rPr>
          <w:rFonts w:ascii="Trebuchet MS" w:hAnsi="Trebuchet MS"/>
          <w:bCs/>
          <w:sz w:val="20"/>
          <w:szCs w:val="20"/>
        </w:rPr>
        <w:t xml:space="preserve"> (sadzobník správnych poplatkov uvedený v sekcii „Ako vybaviť“)</w:t>
      </w:r>
    </w:p>
    <w:sectPr w:rsidR="00A46EDB" w:rsidRPr="00616E00" w:rsidSect="005438B7">
      <w:footerReference w:type="default" r:id="rId7"/>
      <w:pgSz w:w="11906" w:h="16838"/>
      <w:pgMar w:top="851" w:right="851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8C2" w:rsidRDefault="007F68C2" w:rsidP="00107CEC">
      <w:pPr>
        <w:spacing w:after="0" w:line="240" w:lineRule="auto"/>
      </w:pPr>
      <w:r>
        <w:separator/>
      </w:r>
    </w:p>
  </w:endnote>
  <w:endnote w:type="continuationSeparator" w:id="0">
    <w:p w:rsidR="007F68C2" w:rsidRDefault="007F68C2" w:rsidP="0010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CEC" w:rsidRPr="00107CEC" w:rsidRDefault="00107CEC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  <w:rPr>
        <w:rFonts w:ascii="Trebuchet MS" w:hAnsi="Trebuchet MS" w:cs="Arial"/>
        <w:b/>
        <w:sz w:val="2"/>
        <w:szCs w:val="2"/>
      </w:rPr>
    </w:pPr>
  </w:p>
  <w:p w:rsidR="00A46EDB" w:rsidRDefault="0014391E" w:rsidP="00107CEC">
    <w:pPr>
      <w:pStyle w:val="Pta"/>
      <w:pBdr>
        <w:top w:val="single" w:sz="4" w:space="1" w:color="auto"/>
      </w:pBdr>
      <w:tabs>
        <w:tab w:val="clear" w:pos="4536"/>
        <w:tab w:val="clear" w:pos="9072"/>
        <w:tab w:val="right" w:pos="9637"/>
      </w:tabs>
      <w:spacing w:before="120"/>
    </w:pPr>
    <w:r>
      <w:rPr>
        <w:rFonts w:ascii="Trebuchet MS" w:hAnsi="Trebuchet MS" w:cs="Arial"/>
        <w:b/>
        <w:sz w:val="18"/>
        <w:szCs w:val="18"/>
      </w:rPr>
      <w:t>Žiadosť o stavebné povolenie</w:t>
    </w:r>
    <w:r w:rsidR="000704BA">
      <w:rPr>
        <w:rFonts w:ascii="Trebuchet MS" w:hAnsi="Trebuchet MS" w:cs="Arial"/>
        <w:b/>
        <w:sz w:val="18"/>
        <w:szCs w:val="18"/>
      </w:rPr>
      <w:t xml:space="preserve"> </w:t>
    </w:r>
    <w:r w:rsidR="000704BA" w:rsidRPr="000704BA">
      <w:rPr>
        <w:rFonts w:ascii="Trebuchet MS" w:hAnsi="Trebuchet MS" w:cs="Arial"/>
        <w:b/>
        <w:sz w:val="18"/>
        <w:szCs w:val="18"/>
      </w:rPr>
      <w:t>v spojenom územnom a stavebnom konaní</w:t>
    </w:r>
    <w:r>
      <w:rPr>
        <w:rFonts w:ascii="Cambria" w:hAnsi="Cambria" w:cs="Cambria"/>
      </w:rPr>
      <w:tab/>
    </w:r>
    <w:r>
      <w:rPr>
        <w:rFonts w:ascii="Trebuchet MS" w:hAnsi="Trebuchet MS" w:cs="Cambria"/>
        <w:sz w:val="18"/>
        <w:szCs w:val="18"/>
      </w:rPr>
      <w:fldChar w:fldCharType="begin"/>
    </w:r>
    <w:r>
      <w:rPr>
        <w:rFonts w:ascii="Trebuchet MS" w:hAnsi="Trebuchet MS" w:cs="Cambria"/>
        <w:sz w:val="18"/>
        <w:szCs w:val="18"/>
      </w:rPr>
      <w:instrText xml:space="preserve"> PAGE </w:instrText>
    </w:r>
    <w:r>
      <w:rPr>
        <w:rFonts w:ascii="Trebuchet MS" w:hAnsi="Trebuchet MS" w:cs="Cambria"/>
        <w:sz w:val="18"/>
        <w:szCs w:val="18"/>
      </w:rPr>
      <w:fldChar w:fldCharType="separate"/>
    </w:r>
    <w:r w:rsidR="001D760B">
      <w:rPr>
        <w:rFonts w:ascii="Trebuchet MS" w:hAnsi="Trebuchet MS" w:cs="Cambria"/>
        <w:noProof/>
        <w:sz w:val="18"/>
        <w:szCs w:val="18"/>
      </w:rPr>
      <w:t>3</w:t>
    </w:r>
    <w:r>
      <w:rPr>
        <w:rFonts w:ascii="Trebuchet MS" w:hAnsi="Trebuchet MS" w:cs="Cambria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>/</w:t>
    </w:r>
    <w:r>
      <w:rPr>
        <w:rStyle w:val="slostrany"/>
        <w:rFonts w:ascii="Trebuchet MS" w:hAnsi="Trebuchet MS"/>
        <w:sz w:val="18"/>
        <w:szCs w:val="18"/>
      </w:rPr>
      <w:fldChar w:fldCharType="begin"/>
    </w:r>
    <w:r>
      <w:rPr>
        <w:rStyle w:val="slostrany"/>
        <w:rFonts w:ascii="Trebuchet MS" w:hAnsi="Trebuchet MS"/>
        <w:sz w:val="18"/>
        <w:szCs w:val="18"/>
      </w:rPr>
      <w:instrText xml:space="preserve"> NUMPAGES \* ARABIC </w:instrText>
    </w:r>
    <w:r>
      <w:rPr>
        <w:rStyle w:val="slostrany"/>
        <w:rFonts w:ascii="Trebuchet MS" w:hAnsi="Trebuchet MS"/>
        <w:sz w:val="18"/>
        <w:szCs w:val="18"/>
      </w:rPr>
      <w:fldChar w:fldCharType="separate"/>
    </w:r>
    <w:r w:rsidR="001D760B">
      <w:rPr>
        <w:rStyle w:val="slostrany"/>
        <w:rFonts w:ascii="Trebuchet MS" w:hAnsi="Trebuchet MS"/>
        <w:noProof/>
        <w:sz w:val="18"/>
        <w:szCs w:val="18"/>
      </w:rPr>
      <w:t>3</w:t>
    </w:r>
    <w:r>
      <w:rPr>
        <w:rStyle w:val="slostrany"/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8C2" w:rsidRDefault="007F68C2" w:rsidP="00107CEC">
      <w:pPr>
        <w:spacing w:after="0" w:line="240" w:lineRule="auto"/>
      </w:pPr>
      <w:r>
        <w:separator/>
      </w:r>
    </w:p>
  </w:footnote>
  <w:footnote w:type="continuationSeparator" w:id="0">
    <w:p w:rsidR="007F68C2" w:rsidRDefault="007F68C2" w:rsidP="00107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90BEE"/>
    <w:multiLevelType w:val="singleLevel"/>
    <w:tmpl w:val="4D040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2D2A5FEC"/>
    <w:multiLevelType w:val="hybridMultilevel"/>
    <w:tmpl w:val="F5B82C8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A9"/>
    <w:rsid w:val="000704BA"/>
    <w:rsid w:val="000740C7"/>
    <w:rsid w:val="000D1FF4"/>
    <w:rsid w:val="000F6BCE"/>
    <w:rsid w:val="00107CEC"/>
    <w:rsid w:val="0014391E"/>
    <w:rsid w:val="001D760B"/>
    <w:rsid w:val="00283C2B"/>
    <w:rsid w:val="002B3CBA"/>
    <w:rsid w:val="002C6736"/>
    <w:rsid w:val="002F5192"/>
    <w:rsid w:val="003028A9"/>
    <w:rsid w:val="0033482A"/>
    <w:rsid w:val="00342C26"/>
    <w:rsid w:val="00344912"/>
    <w:rsid w:val="003732F4"/>
    <w:rsid w:val="003B033E"/>
    <w:rsid w:val="00414D44"/>
    <w:rsid w:val="004261F1"/>
    <w:rsid w:val="004679A1"/>
    <w:rsid w:val="004B4E09"/>
    <w:rsid w:val="00526FFC"/>
    <w:rsid w:val="005279D3"/>
    <w:rsid w:val="005438B7"/>
    <w:rsid w:val="0059427E"/>
    <w:rsid w:val="006169EF"/>
    <w:rsid w:val="00616E00"/>
    <w:rsid w:val="006919E0"/>
    <w:rsid w:val="006B2521"/>
    <w:rsid w:val="00705385"/>
    <w:rsid w:val="007424EF"/>
    <w:rsid w:val="007E2557"/>
    <w:rsid w:val="007F6835"/>
    <w:rsid w:val="007F68C2"/>
    <w:rsid w:val="008574E3"/>
    <w:rsid w:val="008621F5"/>
    <w:rsid w:val="00882A9B"/>
    <w:rsid w:val="008B6374"/>
    <w:rsid w:val="008F36B3"/>
    <w:rsid w:val="0096716F"/>
    <w:rsid w:val="00992D7A"/>
    <w:rsid w:val="009B3745"/>
    <w:rsid w:val="009C5601"/>
    <w:rsid w:val="009E4C52"/>
    <w:rsid w:val="009F0238"/>
    <w:rsid w:val="00A46EDB"/>
    <w:rsid w:val="00A570BD"/>
    <w:rsid w:val="00AC1EEB"/>
    <w:rsid w:val="00AE71EE"/>
    <w:rsid w:val="00BF0482"/>
    <w:rsid w:val="00BF4F39"/>
    <w:rsid w:val="00C74274"/>
    <w:rsid w:val="00CA7A98"/>
    <w:rsid w:val="00D04AD8"/>
    <w:rsid w:val="00D05AAF"/>
    <w:rsid w:val="00D13DBE"/>
    <w:rsid w:val="00D534D3"/>
    <w:rsid w:val="00DA3B4A"/>
    <w:rsid w:val="00DD24FC"/>
    <w:rsid w:val="00DE57EE"/>
    <w:rsid w:val="00F45267"/>
    <w:rsid w:val="00F70B6E"/>
    <w:rsid w:val="00F826EF"/>
    <w:rsid w:val="00F919C4"/>
    <w:rsid w:val="00FC48F4"/>
    <w:rsid w:val="00FD5AD3"/>
    <w:rsid w:val="00FE2FD0"/>
    <w:rsid w:val="00FE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7A17A0EB-4F93-4E7C-A70C-43226A6D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028A9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rsid w:val="003028A9"/>
    <w:pPr>
      <w:spacing w:before="100" w:after="119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2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    <w:uiPriority w:val="99"/>
    <w:rsid w:val="003028A9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10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107CEC"/>
    <w:rPr>
      <w:rFonts w:ascii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3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E3ACC"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Šmelková</dc:creator>
  <cp:keywords/>
  <dc:description/>
  <cp:lastModifiedBy>Smelkova</cp:lastModifiedBy>
  <cp:revision>19</cp:revision>
  <cp:lastPrinted>2017-09-22T09:09:00Z</cp:lastPrinted>
  <dcterms:created xsi:type="dcterms:W3CDTF">2017-09-21T09:14:00Z</dcterms:created>
  <dcterms:modified xsi:type="dcterms:W3CDTF">2017-09-22T09:09:00Z</dcterms:modified>
</cp:coreProperties>
</file>