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8BBBE" w14:textId="77777777" w:rsidR="00B660E9" w:rsidRPr="00AE4C4A" w:rsidRDefault="00B660E9" w:rsidP="00B660E9">
      <w:pPr>
        <w:pStyle w:val="Style4"/>
        <w:shd w:val="clear" w:color="auto" w:fill="auto"/>
        <w:spacing w:after="0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AE4C4A">
        <w:rPr>
          <w:rStyle w:val="CharStyle6"/>
          <w:rFonts w:eastAsiaTheme="majorEastAsia"/>
          <w:i/>
          <w:iCs/>
          <w:sz w:val="24"/>
          <w:szCs w:val="24"/>
          <w:u w:val="single"/>
        </w:rPr>
        <w:t xml:space="preserve">Názov a sídlo pôvodcu komunálnych odpadov </w:t>
      </w:r>
      <w:r w:rsidRPr="00AE4C4A">
        <w:rPr>
          <w:rFonts w:ascii="Times New Roman" w:hAnsi="Times New Roman" w:cs="Times New Roman"/>
          <w:i/>
          <w:iCs/>
          <w:sz w:val="24"/>
          <w:szCs w:val="24"/>
          <w:u w:val="single"/>
        </w:rPr>
        <w:t>(fyzická osoba - podnikateľ a právnická osoba):</w:t>
      </w:r>
      <w:bookmarkStart w:id="0" w:name="bookmark0"/>
    </w:p>
    <w:p w14:paraId="05ECCF6F" w14:textId="661D305E" w:rsidR="00B660E9" w:rsidRDefault="00B660E9" w:rsidP="00B660E9">
      <w:pPr>
        <w:pStyle w:val="Style4"/>
        <w:shd w:val="clear" w:color="auto" w:fill="auto"/>
        <w:spacing w:after="0"/>
        <w:rPr>
          <w:rFonts w:ascii="Times New Roman" w:hAnsi="Times New Roman" w:cs="Times New Roman"/>
          <w:sz w:val="22"/>
          <w:szCs w:val="22"/>
        </w:rPr>
      </w:pPr>
    </w:p>
    <w:p w14:paraId="0098F301" w14:textId="7B7FA1C6" w:rsidR="00B660E9" w:rsidRPr="00B660E9" w:rsidRDefault="00B660E9" w:rsidP="00B660E9">
      <w:pPr>
        <w:pStyle w:val="Style4"/>
        <w:shd w:val="clear" w:color="auto" w:fill="auto"/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08173102" w14:textId="77777777" w:rsidR="00B660E9" w:rsidRDefault="00B660E9" w:rsidP="00B660E9">
      <w:pPr>
        <w:pStyle w:val="Style4"/>
        <w:shd w:val="clear" w:color="auto" w:fill="auto"/>
        <w:spacing w:after="0"/>
      </w:pPr>
    </w:p>
    <w:p w14:paraId="7CBFCA0D" w14:textId="77777777" w:rsidR="00B660E9" w:rsidRPr="00B660E9" w:rsidRDefault="00B660E9" w:rsidP="00B660E9">
      <w:pPr>
        <w:pStyle w:val="Style4"/>
        <w:shd w:val="clear" w:color="auto" w:fill="auto"/>
        <w:spacing w:after="0"/>
        <w:rPr>
          <w:rFonts w:ascii="Times New Roman" w:hAnsi="Times New Roman" w:cs="Times New Roman"/>
        </w:rPr>
      </w:pPr>
      <w:r w:rsidRPr="00B660E9">
        <w:rPr>
          <w:rFonts w:ascii="Times New Roman" w:hAnsi="Times New Roman" w:cs="Times New Roman"/>
        </w:rPr>
        <w:t>IČO: ...................................</w:t>
      </w:r>
      <w:r w:rsidRPr="00B660E9">
        <w:rPr>
          <w:rFonts w:ascii="Times New Roman" w:hAnsi="Times New Roman" w:cs="Times New Roman"/>
        </w:rPr>
        <w:tab/>
        <w:t xml:space="preserve"> DIČ:</w:t>
      </w:r>
      <w:bookmarkEnd w:id="0"/>
      <w:r w:rsidRPr="00B660E9">
        <w:rPr>
          <w:rFonts w:ascii="Times New Roman" w:hAnsi="Times New Roman" w:cs="Times New Roman"/>
        </w:rPr>
        <w:t xml:space="preserve"> ....................................</w:t>
      </w:r>
    </w:p>
    <w:p w14:paraId="64B75AFE" w14:textId="77777777" w:rsidR="00B660E9" w:rsidRPr="00B660E9" w:rsidRDefault="00B660E9" w:rsidP="00B660E9">
      <w:pPr>
        <w:pStyle w:val="Style4"/>
        <w:shd w:val="clear" w:color="auto" w:fill="auto"/>
        <w:spacing w:after="0"/>
        <w:rPr>
          <w:rStyle w:val="CharStyle9"/>
          <w:rFonts w:eastAsiaTheme="majorEastAsia"/>
          <w:sz w:val="22"/>
          <w:szCs w:val="22"/>
        </w:rPr>
      </w:pPr>
    </w:p>
    <w:p w14:paraId="692AAF4B" w14:textId="232D7188" w:rsidR="00B660E9" w:rsidRPr="00B660E9" w:rsidRDefault="00B660E9" w:rsidP="00B660E9">
      <w:pPr>
        <w:pStyle w:val="Style4"/>
        <w:shd w:val="clear" w:color="auto" w:fill="auto"/>
        <w:tabs>
          <w:tab w:val="left" w:leader="dot" w:pos="4018"/>
        </w:tabs>
        <w:spacing w:after="494"/>
        <w:rPr>
          <w:rFonts w:ascii="Times New Roman" w:hAnsi="Times New Roman" w:cs="Times New Roman"/>
          <w:sz w:val="24"/>
          <w:szCs w:val="24"/>
        </w:rPr>
      </w:pPr>
      <w:r w:rsidRPr="00AE4C4A">
        <w:rPr>
          <w:rStyle w:val="CharStyle9"/>
          <w:rFonts w:eastAsiaTheme="majorEastAsia"/>
          <w:b/>
          <w:bCs/>
          <w:i/>
          <w:iCs/>
        </w:rPr>
        <w:t>Zodpovedná osoba</w:t>
      </w:r>
      <w:r>
        <w:rPr>
          <w:rStyle w:val="CharStyle9"/>
          <w:rFonts w:eastAsiaTheme="majorEastAsia"/>
          <w:i/>
          <w:iCs/>
        </w:rPr>
        <w:t xml:space="preserve">, </w:t>
      </w:r>
      <w:r w:rsidRPr="003A671E">
        <w:rPr>
          <w:rStyle w:val="CharStyle9"/>
          <w:rFonts w:eastAsiaTheme="majorEastAsia"/>
          <w:i/>
          <w:iCs/>
        </w:rPr>
        <w:t xml:space="preserve"> </w:t>
      </w:r>
      <w:r w:rsidRPr="003A671E">
        <w:rPr>
          <w:rStyle w:val="CharStyle9"/>
          <w:rFonts w:eastAsiaTheme="majorEastAsia"/>
          <w:i/>
          <w:iCs/>
          <w:lang w:val="hu-HU" w:eastAsia="hu-HU" w:bidi="hu-HU"/>
        </w:rPr>
        <w:t xml:space="preserve">tel. </w:t>
      </w:r>
      <w:r>
        <w:rPr>
          <w:rStyle w:val="CharStyle9"/>
          <w:rFonts w:eastAsiaTheme="majorEastAsia"/>
          <w:i/>
          <w:iCs/>
        </w:rPr>
        <w:t>k</w:t>
      </w:r>
      <w:r w:rsidRPr="003A671E">
        <w:rPr>
          <w:rStyle w:val="CharStyle9"/>
          <w:rFonts w:eastAsiaTheme="majorEastAsia"/>
          <w:i/>
          <w:iCs/>
        </w:rPr>
        <w:t>ontakt</w:t>
      </w:r>
      <w:r>
        <w:rPr>
          <w:rStyle w:val="CharStyle9"/>
          <w:rFonts w:eastAsiaTheme="majorEastAsia"/>
          <w:i/>
          <w:iCs/>
        </w:rPr>
        <w:t>/e-mail</w:t>
      </w:r>
      <w:r>
        <w:t xml:space="preserve">: </w:t>
      </w:r>
      <w:r w:rsidRPr="00B660E9">
        <w:rPr>
          <w:rFonts w:ascii="Times New Roman" w:hAnsi="Times New Roman" w:cs="Times New Roman"/>
        </w:rPr>
        <w:t>............................................................................................................</w:t>
      </w:r>
    </w:p>
    <w:p w14:paraId="2E976CA8" w14:textId="0F898473" w:rsidR="00B660E9" w:rsidRPr="001A7E72" w:rsidRDefault="001A7E72" w:rsidP="00B660E9">
      <w:pPr>
        <w:pStyle w:val="Style4"/>
        <w:shd w:val="clear" w:color="auto" w:fill="auto"/>
        <w:spacing w:after="0" w:line="240" w:lineRule="exac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Požiadavka na zabezpečenie množstvového zberu komunálnych odpadov – podaná v súlade s platným VZN mesta Rožňava o nakladaní s KO</w:t>
      </w:r>
    </w:p>
    <w:p w14:paraId="1A0B5B3D" w14:textId="77777777" w:rsidR="001A7E72" w:rsidRDefault="001A7E72" w:rsidP="00B660E9">
      <w:pPr>
        <w:pStyle w:val="Style7"/>
        <w:keepNext/>
        <w:keepLines/>
        <w:shd w:val="clear" w:color="auto" w:fill="auto"/>
        <w:spacing w:before="0" w:after="0"/>
        <w:rPr>
          <w:rStyle w:val="CharStyle14"/>
          <w:rFonts w:eastAsiaTheme="majorEastAsia"/>
          <w:b/>
          <w:bCs/>
          <w:i/>
          <w:sz w:val="24"/>
          <w:szCs w:val="24"/>
        </w:rPr>
      </w:pPr>
      <w:bookmarkStart w:id="1" w:name="bookmark1"/>
    </w:p>
    <w:p w14:paraId="0BE4CBD7" w14:textId="29AAD71E" w:rsidR="00B660E9" w:rsidRPr="00B660E9" w:rsidRDefault="00B660E9" w:rsidP="00B660E9">
      <w:pPr>
        <w:pStyle w:val="Style7"/>
        <w:keepNext/>
        <w:keepLines/>
        <w:shd w:val="clear" w:color="auto" w:fill="auto"/>
        <w:spacing w:before="0" w:after="0"/>
        <w:rPr>
          <w:rStyle w:val="CharStyle14"/>
          <w:rFonts w:eastAsiaTheme="majorEastAsia"/>
          <w:b/>
          <w:bCs/>
          <w:i/>
          <w:sz w:val="24"/>
          <w:szCs w:val="24"/>
        </w:rPr>
      </w:pPr>
      <w:r w:rsidRPr="00B660E9">
        <w:rPr>
          <w:rStyle w:val="CharStyle14"/>
          <w:rFonts w:eastAsiaTheme="majorEastAsia"/>
          <w:b/>
          <w:bCs/>
          <w:i/>
          <w:sz w:val="24"/>
          <w:szCs w:val="24"/>
        </w:rPr>
        <w:t>Názov a sídlo prevádzky, kde komunálne odpady vznikajú, resp. sú v držbe :</w:t>
      </w:r>
      <w:bookmarkStart w:id="2" w:name="bookmark2"/>
      <w:bookmarkEnd w:id="1"/>
    </w:p>
    <w:p w14:paraId="636CAFE7" w14:textId="77777777" w:rsidR="00B660E9" w:rsidRDefault="00B660E9" w:rsidP="00B660E9">
      <w:pPr>
        <w:pStyle w:val="Style7"/>
        <w:keepNext/>
        <w:keepLines/>
        <w:shd w:val="clear" w:color="auto" w:fill="auto"/>
        <w:spacing w:before="0" w:after="0"/>
        <w:rPr>
          <w:rStyle w:val="CharStyle14"/>
          <w:rFonts w:eastAsiaTheme="majorEastAsia"/>
          <w:bCs/>
          <w:i/>
          <w:sz w:val="24"/>
          <w:szCs w:val="24"/>
        </w:rPr>
      </w:pPr>
    </w:p>
    <w:p w14:paraId="5BA5159C" w14:textId="77777777" w:rsidR="00B660E9" w:rsidRDefault="00B660E9" w:rsidP="00B660E9">
      <w:pPr>
        <w:pStyle w:val="Style7"/>
        <w:keepNext/>
        <w:keepLines/>
        <w:shd w:val="clear" w:color="auto" w:fill="auto"/>
        <w:spacing w:before="0" w:after="0"/>
        <w:rPr>
          <w:rStyle w:val="CharStyle14"/>
          <w:rFonts w:eastAsiaTheme="majorEastAsia"/>
          <w:bCs/>
          <w:i/>
          <w:sz w:val="24"/>
          <w:szCs w:val="24"/>
        </w:rPr>
      </w:pPr>
    </w:p>
    <w:p w14:paraId="673AF762" w14:textId="77777777" w:rsidR="00B660E9" w:rsidRPr="00B660E9" w:rsidRDefault="00B660E9" w:rsidP="00B660E9">
      <w:pPr>
        <w:pStyle w:val="Style7"/>
        <w:keepNext/>
        <w:keepLines/>
        <w:shd w:val="clear" w:color="auto" w:fill="auto"/>
        <w:spacing w:before="0" w:after="0"/>
        <w:rPr>
          <w:rStyle w:val="CharStyle14"/>
          <w:rFonts w:eastAsiaTheme="majorEastAsia"/>
          <w:b/>
          <w:i/>
          <w:sz w:val="24"/>
          <w:szCs w:val="24"/>
        </w:rPr>
      </w:pPr>
      <w:r w:rsidRPr="00B660E9">
        <w:rPr>
          <w:rStyle w:val="CharStyle14"/>
          <w:rFonts w:eastAsiaTheme="majorEastAsia"/>
          <w:b/>
          <w:i/>
          <w:sz w:val="24"/>
          <w:szCs w:val="24"/>
        </w:rPr>
        <w:t>Popis skutočnosti, na základe ktorej sa subjekt zapája do systému množstvového zberu:</w:t>
      </w:r>
    </w:p>
    <w:p w14:paraId="5C315227" w14:textId="77777777" w:rsidR="00B660E9" w:rsidRDefault="00B660E9" w:rsidP="00B660E9">
      <w:pPr>
        <w:pStyle w:val="Style7"/>
        <w:keepNext/>
        <w:keepLines/>
        <w:shd w:val="clear" w:color="auto" w:fill="auto"/>
        <w:spacing w:before="0" w:after="0"/>
        <w:rPr>
          <w:rStyle w:val="CharStyle14"/>
          <w:rFonts w:eastAsiaTheme="majorEastAsia"/>
          <w:bCs/>
          <w:i/>
          <w:sz w:val="24"/>
          <w:szCs w:val="24"/>
        </w:rPr>
      </w:pPr>
    </w:p>
    <w:p w14:paraId="6B297D0E" w14:textId="77777777" w:rsidR="00B660E9" w:rsidRDefault="00B660E9" w:rsidP="00B660E9">
      <w:pPr>
        <w:pStyle w:val="Style7"/>
        <w:keepNext/>
        <w:keepLines/>
        <w:numPr>
          <w:ilvl w:val="0"/>
          <w:numId w:val="2"/>
        </w:numPr>
        <w:shd w:val="clear" w:color="auto" w:fill="auto"/>
        <w:spacing w:before="0" w:after="0"/>
        <w:ind w:left="284" w:hanging="284"/>
        <w:rPr>
          <w:rStyle w:val="CharStyle14"/>
          <w:rFonts w:eastAsiaTheme="majorEastAsia"/>
          <w:bCs/>
          <w:iCs/>
          <w:sz w:val="24"/>
          <w:szCs w:val="24"/>
        </w:rPr>
      </w:pPr>
      <w:r w:rsidRPr="003A671E">
        <w:rPr>
          <w:rStyle w:val="CharStyle14"/>
          <w:rFonts w:eastAsiaTheme="majorEastAsia"/>
          <w:bCs/>
          <w:iCs/>
          <w:sz w:val="24"/>
          <w:szCs w:val="24"/>
          <w:u w:val="none"/>
        </w:rPr>
        <w:t>nová prevádzka</w:t>
      </w:r>
    </w:p>
    <w:p w14:paraId="31AF6897" w14:textId="77777777" w:rsidR="00B660E9" w:rsidRPr="003A671E" w:rsidRDefault="00B660E9" w:rsidP="00B660E9">
      <w:pPr>
        <w:pStyle w:val="Style7"/>
        <w:keepNext/>
        <w:keepLines/>
        <w:shd w:val="clear" w:color="auto" w:fill="auto"/>
        <w:spacing w:before="0" w:after="0"/>
        <w:ind w:left="284"/>
        <w:rPr>
          <w:rStyle w:val="CharStyle14"/>
          <w:rFonts w:eastAsiaTheme="majorEastAsia"/>
          <w:bCs/>
          <w:iCs/>
          <w:sz w:val="24"/>
          <w:szCs w:val="24"/>
          <w:u w:val="none"/>
        </w:rPr>
      </w:pPr>
    </w:p>
    <w:p w14:paraId="314C2EEA" w14:textId="77777777" w:rsidR="00B660E9" w:rsidRPr="003A671E" w:rsidRDefault="00B660E9" w:rsidP="00B660E9">
      <w:pPr>
        <w:pStyle w:val="Style7"/>
        <w:keepNext/>
        <w:keepLines/>
        <w:numPr>
          <w:ilvl w:val="0"/>
          <w:numId w:val="2"/>
        </w:numPr>
        <w:shd w:val="clear" w:color="auto" w:fill="auto"/>
        <w:spacing w:before="0" w:after="0"/>
        <w:ind w:left="284" w:hanging="284"/>
        <w:rPr>
          <w:rStyle w:val="CharStyle14"/>
          <w:rFonts w:eastAsiaTheme="majorEastAsia"/>
          <w:bCs/>
          <w:iCs/>
          <w:sz w:val="24"/>
          <w:szCs w:val="24"/>
          <w:u w:val="none"/>
        </w:rPr>
      </w:pPr>
      <w:r w:rsidRPr="003A671E">
        <w:rPr>
          <w:rStyle w:val="CharStyle14"/>
          <w:rFonts w:eastAsiaTheme="majorEastAsia"/>
          <w:bCs/>
          <w:iCs/>
          <w:sz w:val="24"/>
          <w:szCs w:val="24"/>
          <w:u w:val="none"/>
        </w:rPr>
        <w:t>existujúca prevádzka</w:t>
      </w:r>
    </w:p>
    <w:p w14:paraId="52B09A7A" w14:textId="77777777" w:rsidR="00B660E9" w:rsidRDefault="00B660E9" w:rsidP="00B660E9">
      <w:pPr>
        <w:pStyle w:val="Style7"/>
        <w:keepNext/>
        <w:keepLines/>
        <w:shd w:val="clear" w:color="auto" w:fill="auto"/>
        <w:spacing w:before="0" w:after="0"/>
        <w:rPr>
          <w:rStyle w:val="CharStyle14"/>
          <w:rFonts w:eastAsiaTheme="majorEastAsia"/>
          <w:bCs/>
          <w:i/>
          <w:sz w:val="24"/>
          <w:szCs w:val="24"/>
        </w:rPr>
      </w:pPr>
    </w:p>
    <w:p w14:paraId="5C23217F" w14:textId="77777777" w:rsidR="00B660E9" w:rsidRPr="00B660E9" w:rsidRDefault="00B660E9" w:rsidP="00B660E9">
      <w:pPr>
        <w:pStyle w:val="Style7"/>
        <w:keepNext/>
        <w:keepLines/>
        <w:shd w:val="clear" w:color="auto" w:fill="auto"/>
        <w:spacing w:before="0" w:after="0"/>
        <w:rPr>
          <w:rStyle w:val="CharStyle14"/>
          <w:rFonts w:eastAsiaTheme="majorEastAsia"/>
          <w:b/>
          <w:i/>
          <w:sz w:val="24"/>
          <w:szCs w:val="24"/>
        </w:rPr>
      </w:pPr>
      <w:r w:rsidRPr="00B660E9">
        <w:rPr>
          <w:rStyle w:val="CharStyle14"/>
          <w:rFonts w:eastAsiaTheme="majorEastAsia"/>
          <w:b/>
          <w:i/>
          <w:sz w:val="24"/>
          <w:szCs w:val="24"/>
        </w:rPr>
        <w:t>Dátum vzniku skutočnosti uvedenej v predchádzajúcom bode:</w:t>
      </w:r>
    </w:p>
    <w:p w14:paraId="4AC8E38C" w14:textId="77777777" w:rsidR="00B660E9" w:rsidRDefault="00B660E9" w:rsidP="00B660E9">
      <w:pPr>
        <w:pStyle w:val="Style7"/>
        <w:keepNext/>
        <w:keepLines/>
        <w:shd w:val="clear" w:color="auto" w:fill="auto"/>
        <w:spacing w:before="0" w:after="0"/>
        <w:rPr>
          <w:rStyle w:val="CharStyle14"/>
          <w:rFonts w:eastAsiaTheme="majorEastAsia"/>
          <w:bCs/>
          <w:i/>
          <w:sz w:val="24"/>
          <w:szCs w:val="24"/>
        </w:rPr>
      </w:pPr>
    </w:p>
    <w:p w14:paraId="17CE469B" w14:textId="77777777" w:rsidR="00B660E9" w:rsidRPr="00B660E9" w:rsidRDefault="00B660E9" w:rsidP="00B660E9">
      <w:pPr>
        <w:pStyle w:val="Style7"/>
        <w:keepNext/>
        <w:keepLines/>
        <w:shd w:val="clear" w:color="auto" w:fill="auto"/>
        <w:spacing w:before="0" w:after="0"/>
        <w:rPr>
          <w:rStyle w:val="CharStyle14"/>
          <w:rFonts w:eastAsiaTheme="majorEastAsia"/>
          <w:bCs/>
          <w:iCs/>
          <w:sz w:val="24"/>
          <w:szCs w:val="24"/>
          <w:u w:val="none"/>
        </w:rPr>
      </w:pPr>
      <w:r w:rsidRPr="00B660E9">
        <w:rPr>
          <w:rStyle w:val="CharStyle14"/>
          <w:rFonts w:eastAsiaTheme="majorEastAsia"/>
          <w:bCs/>
          <w:iCs/>
          <w:sz w:val="24"/>
          <w:szCs w:val="24"/>
          <w:u w:val="none"/>
        </w:rPr>
        <w:t>od ......../.........../.................</w:t>
      </w:r>
    </w:p>
    <w:p w14:paraId="5F776C7E" w14:textId="77777777" w:rsidR="00B660E9" w:rsidRDefault="00B660E9" w:rsidP="00B660E9">
      <w:pPr>
        <w:pStyle w:val="Style7"/>
        <w:keepNext/>
        <w:keepLines/>
        <w:shd w:val="clear" w:color="auto" w:fill="auto"/>
        <w:spacing w:before="0" w:after="0"/>
        <w:rPr>
          <w:i/>
          <w:sz w:val="24"/>
          <w:szCs w:val="24"/>
        </w:rPr>
      </w:pPr>
    </w:p>
    <w:p w14:paraId="038A02DB" w14:textId="77777777" w:rsidR="00B660E9" w:rsidRPr="00B660E9" w:rsidRDefault="00B660E9" w:rsidP="00B660E9">
      <w:pPr>
        <w:pStyle w:val="Style7"/>
        <w:keepNext/>
        <w:keepLines/>
        <w:shd w:val="clear" w:color="auto" w:fill="auto"/>
        <w:spacing w:before="0" w:after="0"/>
        <w:rPr>
          <w:rStyle w:val="CharStyle14"/>
          <w:rFonts w:eastAsiaTheme="majorEastAsia"/>
          <w:b/>
          <w:bCs/>
          <w:i/>
          <w:sz w:val="24"/>
          <w:szCs w:val="24"/>
        </w:rPr>
      </w:pPr>
      <w:r w:rsidRPr="00B660E9">
        <w:rPr>
          <w:rStyle w:val="CharStyle14"/>
          <w:rFonts w:eastAsiaTheme="majorEastAsia"/>
          <w:b/>
          <w:bCs/>
          <w:i/>
          <w:sz w:val="24"/>
          <w:szCs w:val="24"/>
        </w:rPr>
        <w:t>Vyber veľkosti zbernej nádoby a určenie intervalu odvozu:</w:t>
      </w:r>
      <w:bookmarkEnd w:id="2"/>
    </w:p>
    <w:p w14:paraId="609C404E" w14:textId="77777777" w:rsidR="00B660E9" w:rsidRPr="00C739E8" w:rsidRDefault="00B660E9" w:rsidP="00B660E9">
      <w:pPr>
        <w:pStyle w:val="Style7"/>
        <w:keepNext/>
        <w:keepLines/>
        <w:shd w:val="clear" w:color="auto" w:fill="auto"/>
        <w:spacing w:before="0" w:after="0"/>
        <w:rPr>
          <w:i/>
          <w:sz w:val="24"/>
          <w:szCs w:val="24"/>
        </w:rPr>
      </w:pPr>
    </w:p>
    <w:p w14:paraId="655BEBBE" w14:textId="58E63D25" w:rsidR="00B660E9" w:rsidRPr="00B660E9" w:rsidRDefault="00B660E9" w:rsidP="00B660E9">
      <w:pPr>
        <w:pStyle w:val="Style4"/>
        <w:numPr>
          <w:ilvl w:val="0"/>
          <w:numId w:val="1"/>
        </w:numPr>
        <w:shd w:val="clear" w:color="auto" w:fill="auto"/>
        <w:tabs>
          <w:tab w:val="left" w:pos="357"/>
          <w:tab w:val="left" w:leader="dot" w:pos="2614"/>
          <w:tab w:val="left" w:leader="dot" w:pos="5224"/>
          <w:tab w:val="left" w:leader="dot" w:pos="6053"/>
          <w:tab w:val="left" w:leader="dot" w:pos="6893"/>
        </w:tabs>
        <w:spacing w:after="0"/>
        <w:jc w:val="left"/>
        <w:rPr>
          <w:rFonts w:ascii="Times New Roman" w:hAnsi="Times New Roman" w:cs="Times New Roman"/>
          <w:sz w:val="24"/>
          <w:szCs w:val="24"/>
        </w:rPr>
      </w:pPr>
      <w:r w:rsidRPr="00B660E9">
        <w:rPr>
          <w:rStyle w:val="CharStyle6"/>
          <w:rFonts w:eastAsiaTheme="majorEastAsia"/>
          <w:sz w:val="24"/>
          <w:szCs w:val="24"/>
        </w:rPr>
        <w:t xml:space="preserve">PE vrecia </w:t>
      </w:r>
      <w:r w:rsidRPr="00B660E9">
        <w:rPr>
          <w:rFonts w:ascii="Times New Roman" w:hAnsi="Times New Roman" w:cs="Times New Roman"/>
          <w:sz w:val="24"/>
          <w:szCs w:val="24"/>
        </w:rPr>
        <w:t>s</w:t>
      </w:r>
      <w:r w:rsidR="00AE4C4A">
        <w:rPr>
          <w:rFonts w:ascii="Times New Roman" w:hAnsi="Times New Roman" w:cs="Times New Roman"/>
          <w:sz w:val="24"/>
          <w:szCs w:val="24"/>
        </w:rPr>
        <w:t> </w:t>
      </w:r>
      <w:r w:rsidRPr="00B660E9">
        <w:rPr>
          <w:rFonts w:ascii="Times New Roman" w:hAnsi="Times New Roman" w:cs="Times New Roman"/>
          <w:sz w:val="24"/>
          <w:szCs w:val="24"/>
        </w:rPr>
        <w:t>objemom</w:t>
      </w:r>
      <w:r w:rsidR="00AE4C4A">
        <w:rPr>
          <w:rFonts w:ascii="Times New Roman" w:hAnsi="Times New Roman" w:cs="Times New Roman"/>
          <w:sz w:val="24"/>
          <w:szCs w:val="24"/>
        </w:rPr>
        <w:t xml:space="preserve"> </w:t>
      </w:r>
      <w:r w:rsidRPr="00B660E9">
        <w:rPr>
          <w:rFonts w:ascii="Times New Roman" w:hAnsi="Times New Roman" w:cs="Times New Roman"/>
          <w:sz w:val="24"/>
          <w:szCs w:val="24"/>
        </w:rPr>
        <w:t>.....</w:t>
      </w:r>
      <w:r w:rsidR="00AE4C4A">
        <w:rPr>
          <w:rFonts w:ascii="Times New Roman" w:hAnsi="Times New Roman" w:cs="Times New Roman"/>
          <w:sz w:val="24"/>
          <w:szCs w:val="24"/>
        </w:rPr>
        <w:t xml:space="preserve">. </w:t>
      </w:r>
      <w:r w:rsidRPr="00B660E9">
        <w:rPr>
          <w:rFonts w:ascii="Times New Roman" w:hAnsi="Times New Roman" w:cs="Times New Roman"/>
          <w:sz w:val="24"/>
          <w:szCs w:val="24"/>
        </w:rPr>
        <w:t xml:space="preserve">(min. 100) litrov v počte </w:t>
      </w:r>
      <w:r w:rsidRPr="00B660E9">
        <w:rPr>
          <w:rFonts w:ascii="Times New Roman" w:hAnsi="Times New Roman" w:cs="Times New Roman"/>
          <w:sz w:val="24"/>
          <w:szCs w:val="24"/>
        </w:rPr>
        <w:tab/>
        <w:t xml:space="preserve"> ks</w:t>
      </w:r>
      <w:r w:rsidRPr="00B660E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60E9">
        <w:rPr>
          <w:rFonts w:ascii="Times New Roman" w:hAnsi="Times New Roman" w:cs="Times New Roman"/>
          <w:sz w:val="24"/>
          <w:szCs w:val="24"/>
        </w:rPr>
        <w:t>krát za</w:t>
      </w:r>
      <w:r>
        <w:rPr>
          <w:rFonts w:ascii="Times New Roman" w:hAnsi="Times New Roman" w:cs="Times New Roman"/>
          <w:sz w:val="24"/>
          <w:szCs w:val="24"/>
        </w:rPr>
        <w:t xml:space="preserve"> ......</w:t>
      </w:r>
      <w:r w:rsidRPr="00B660E9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660E9">
        <w:rPr>
          <w:rFonts w:ascii="Times New Roman" w:hAnsi="Times New Roman" w:cs="Times New Roman"/>
          <w:sz w:val="24"/>
          <w:szCs w:val="24"/>
        </w:rPr>
        <w:t>dní (zmesový KO)</w:t>
      </w:r>
    </w:p>
    <w:p w14:paraId="126FB816" w14:textId="7F8A239B" w:rsidR="00B660E9" w:rsidRPr="00B660E9" w:rsidRDefault="00B660E9" w:rsidP="00B660E9">
      <w:pPr>
        <w:pStyle w:val="Style4"/>
        <w:numPr>
          <w:ilvl w:val="0"/>
          <w:numId w:val="1"/>
        </w:numPr>
        <w:shd w:val="clear" w:color="auto" w:fill="auto"/>
        <w:tabs>
          <w:tab w:val="left" w:pos="363"/>
          <w:tab w:val="left" w:leader="dot" w:pos="4848"/>
          <w:tab w:val="left" w:leader="dot" w:pos="5532"/>
          <w:tab w:val="left" w:leader="dot" w:pos="6504"/>
        </w:tabs>
        <w:spacing w:after="0" w:line="485" w:lineRule="exact"/>
        <w:rPr>
          <w:rFonts w:ascii="Times New Roman" w:hAnsi="Times New Roman" w:cs="Times New Roman"/>
          <w:sz w:val="24"/>
          <w:szCs w:val="24"/>
        </w:rPr>
      </w:pPr>
      <w:r w:rsidRPr="00B660E9">
        <w:rPr>
          <w:rFonts w:ascii="Times New Roman" w:hAnsi="Times New Roman" w:cs="Times New Roman"/>
          <w:sz w:val="24"/>
          <w:szCs w:val="24"/>
        </w:rPr>
        <w:t xml:space="preserve">120 1 zberové nádoby </w:t>
      </w:r>
      <w:r w:rsidRPr="00B660E9">
        <w:rPr>
          <w:rStyle w:val="CharStyle6"/>
          <w:rFonts w:eastAsiaTheme="majorEastAsia"/>
          <w:sz w:val="24"/>
          <w:szCs w:val="24"/>
          <w:lang w:val="hu-HU" w:eastAsia="hu-HU" w:bidi="hu-HU"/>
        </w:rPr>
        <w:t xml:space="preserve">(KUKA) </w:t>
      </w:r>
      <w:r w:rsidRPr="00B660E9">
        <w:rPr>
          <w:rFonts w:ascii="Times New Roman" w:hAnsi="Times New Roman" w:cs="Times New Roman"/>
          <w:sz w:val="24"/>
          <w:szCs w:val="24"/>
        </w:rPr>
        <w:t xml:space="preserve">v počte </w:t>
      </w:r>
      <w:r w:rsidRPr="00B660E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60E9">
        <w:rPr>
          <w:rFonts w:ascii="Times New Roman" w:hAnsi="Times New Roman" w:cs="Times New Roman"/>
          <w:sz w:val="24"/>
          <w:szCs w:val="24"/>
        </w:rPr>
        <w:t xml:space="preserve">ks </w:t>
      </w:r>
      <w:r>
        <w:rPr>
          <w:rFonts w:ascii="Times New Roman" w:hAnsi="Times New Roman" w:cs="Times New Roman"/>
          <w:sz w:val="24"/>
          <w:szCs w:val="24"/>
        </w:rPr>
        <w:t xml:space="preserve">....... </w:t>
      </w:r>
      <w:r w:rsidRPr="00B660E9">
        <w:rPr>
          <w:rFonts w:ascii="Times New Roman" w:hAnsi="Times New Roman" w:cs="Times New Roman"/>
          <w:sz w:val="24"/>
          <w:szCs w:val="24"/>
        </w:rPr>
        <w:t>krát za</w:t>
      </w:r>
      <w:r>
        <w:rPr>
          <w:rFonts w:ascii="Times New Roman" w:hAnsi="Times New Roman" w:cs="Times New Roman"/>
          <w:sz w:val="24"/>
          <w:szCs w:val="24"/>
        </w:rPr>
        <w:t xml:space="preserve"> ............ </w:t>
      </w:r>
      <w:r w:rsidRPr="00B660E9">
        <w:rPr>
          <w:rFonts w:ascii="Times New Roman" w:hAnsi="Times New Roman" w:cs="Times New Roman"/>
          <w:sz w:val="24"/>
          <w:szCs w:val="24"/>
        </w:rPr>
        <w:t>dní</w:t>
      </w:r>
    </w:p>
    <w:p w14:paraId="62F5D239" w14:textId="7856F392" w:rsidR="00B660E9" w:rsidRPr="00B660E9" w:rsidRDefault="00B660E9" w:rsidP="00B660E9">
      <w:pPr>
        <w:pStyle w:val="Style4"/>
        <w:numPr>
          <w:ilvl w:val="0"/>
          <w:numId w:val="1"/>
        </w:numPr>
        <w:shd w:val="clear" w:color="auto" w:fill="auto"/>
        <w:tabs>
          <w:tab w:val="left" w:pos="363"/>
          <w:tab w:val="left" w:leader="dot" w:pos="3802"/>
          <w:tab w:val="left" w:leader="dot" w:pos="4505"/>
          <w:tab w:val="left" w:leader="dot" w:pos="5532"/>
        </w:tabs>
        <w:spacing w:after="0" w:line="485" w:lineRule="exact"/>
        <w:rPr>
          <w:rFonts w:ascii="Times New Roman" w:hAnsi="Times New Roman" w:cs="Times New Roman"/>
          <w:sz w:val="24"/>
          <w:szCs w:val="24"/>
        </w:rPr>
      </w:pPr>
      <w:r w:rsidRPr="00B660E9">
        <w:rPr>
          <w:rFonts w:ascii="Times New Roman" w:hAnsi="Times New Roman" w:cs="Times New Roman"/>
          <w:sz w:val="24"/>
          <w:szCs w:val="24"/>
        </w:rPr>
        <w:t xml:space="preserve">1100 1 </w:t>
      </w:r>
      <w:r w:rsidRPr="00B660E9">
        <w:rPr>
          <w:rStyle w:val="CharStyle6"/>
          <w:rFonts w:eastAsiaTheme="majorEastAsia"/>
          <w:sz w:val="24"/>
          <w:szCs w:val="24"/>
        </w:rPr>
        <w:t xml:space="preserve">kontajner </w:t>
      </w:r>
      <w:r w:rsidRPr="00B660E9">
        <w:rPr>
          <w:rStyle w:val="CharStyle6"/>
          <w:rFonts w:eastAsiaTheme="majorEastAsia"/>
          <w:sz w:val="24"/>
          <w:szCs w:val="24"/>
          <w:lang w:val="cs-CZ" w:eastAsia="cs-CZ" w:bidi="cs-CZ"/>
        </w:rPr>
        <w:t xml:space="preserve">BOBR </w:t>
      </w:r>
      <w:r w:rsidRPr="00B660E9">
        <w:rPr>
          <w:rFonts w:ascii="Times New Roman" w:hAnsi="Times New Roman" w:cs="Times New Roman"/>
          <w:sz w:val="24"/>
          <w:szCs w:val="24"/>
        </w:rPr>
        <w:t>v počte ...</w:t>
      </w:r>
      <w:r w:rsidR="00AE4C4A">
        <w:rPr>
          <w:rFonts w:ascii="Times New Roman" w:hAnsi="Times New Roman" w:cs="Times New Roman"/>
          <w:sz w:val="24"/>
          <w:szCs w:val="24"/>
        </w:rPr>
        <w:t>...</w:t>
      </w:r>
      <w:r w:rsidRPr="00B660E9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60E9">
        <w:rPr>
          <w:rFonts w:ascii="Times New Roman" w:hAnsi="Times New Roman" w:cs="Times New Roman"/>
          <w:sz w:val="24"/>
          <w:szCs w:val="24"/>
        </w:rPr>
        <w:t xml:space="preserve">ks </w:t>
      </w:r>
      <w:r w:rsidR="00AE4C4A">
        <w:rPr>
          <w:rFonts w:ascii="Times New Roman" w:hAnsi="Times New Roman" w:cs="Times New Roman"/>
          <w:sz w:val="24"/>
          <w:szCs w:val="24"/>
        </w:rPr>
        <w:t>....</w:t>
      </w:r>
      <w:r w:rsidRPr="00B660E9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60E9">
        <w:rPr>
          <w:rFonts w:ascii="Times New Roman" w:hAnsi="Times New Roman" w:cs="Times New Roman"/>
          <w:sz w:val="24"/>
          <w:szCs w:val="24"/>
        </w:rPr>
        <w:t>krát za</w:t>
      </w:r>
      <w:r w:rsidRPr="00B660E9">
        <w:rPr>
          <w:rFonts w:ascii="Times New Roman" w:hAnsi="Times New Roman" w:cs="Times New Roman"/>
          <w:sz w:val="24"/>
          <w:szCs w:val="24"/>
        </w:rPr>
        <w:tab/>
        <w:t>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60E9">
        <w:rPr>
          <w:rFonts w:ascii="Times New Roman" w:hAnsi="Times New Roman" w:cs="Times New Roman"/>
          <w:sz w:val="24"/>
          <w:szCs w:val="24"/>
        </w:rPr>
        <w:t>dní</w:t>
      </w:r>
    </w:p>
    <w:p w14:paraId="0B8EB152" w14:textId="329D1F3C" w:rsidR="00B660E9" w:rsidRPr="00B660E9" w:rsidRDefault="00B660E9" w:rsidP="00B660E9">
      <w:pPr>
        <w:pStyle w:val="Style4"/>
        <w:numPr>
          <w:ilvl w:val="0"/>
          <w:numId w:val="1"/>
        </w:numPr>
        <w:shd w:val="clear" w:color="auto" w:fill="auto"/>
        <w:tabs>
          <w:tab w:val="left" w:pos="363"/>
          <w:tab w:val="left" w:leader="dot" w:pos="3576"/>
          <w:tab w:val="left" w:leader="dot" w:pos="4339"/>
          <w:tab w:val="left" w:leader="dot" w:pos="5224"/>
        </w:tabs>
        <w:spacing w:after="0" w:line="485" w:lineRule="exact"/>
        <w:rPr>
          <w:rFonts w:ascii="Times New Roman" w:hAnsi="Times New Roman" w:cs="Times New Roman"/>
          <w:sz w:val="24"/>
          <w:szCs w:val="24"/>
        </w:rPr>
      </w:pPr>
      <w:r w:rsidRPr="00B660E9">
        <w:rPr>
          <w:rFonts w:ascii="Times New Roman" w:hAnsi="Times New Roman" w:cs="Times New Roman"/>
          <w:sz w:val="24"/>
          <w:szCs w:val="24"/>
        </w:rPr>
        <w:t>2 m</w:t>
      </w:r>
      <w:r w:rsidRPr="00B660E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660E9">
        <w:rPr>
          <w:rFonts w:ascii="Times New Roman" w:hAnsi="Times New Roman" w:cs="Times New Roman"/>
          <w:sz w:val="24"/>
          <w:szCs w:val="24"/>
        </w:rPr>
        <w:t xml:space="preserve">  </w:t>
      </w:r>
      <w:r w:rsidRPr="00B660E9">
        <w:rPr>
          <w:rFonts w:ascii="Times New Roman" w:hAnsi="Times New Roman" w:cs="Times New Roman"/>
          <w:b/>
          <w:sz w:val="24"/>
          <w:szCs w:val="24"/>
        </w:rPr>
        <w:t>maloobjemový</w:t>
      </w:r>
      <w:r w:rsidRPr="00B660E9">
        <w:rPr>
          <w:rFonts w:ascii="Times New Roman" w:hAnsi="Times New Roman" w:cs="Times New Roman"/>
          <w:sz w:val="24"/>
          <w:szCs w:val="24"/>
        </w:rPr>
        <w:t xml:space="preserve"> </w:t>
      </w:r>
      <w:r w:rsidRPr="00B660E9">
        <w:rPr>
          <w:rStyle w:val="CharStyle6"/>
          <w:rFonts w:eastAsiaTheme="majorEastAsia"/>
          <w:sz w:val="24"/>
          <w:szCs w:val="24"/>
        </w:rPr>
        <w:t xml:space="preserve">kontajner </w:t>
      </w:r>
      <w:r w:rsidRPr="00B660E9">
        <w:rPr>
          <w:rFonts w:ascii="Times New Roman" w:hAnsi="Times New Roman" w:cs="Times New Roman"/>
          <w:sz w:val="24"/>
          <w:szCs w:val="24"/>
        </w:rPr>
        <w:t xml:space="preserve">v počte </w:t>
      </w:r>
      <w:r>
        <w:rPr>
          <w:rFonts w:ascii="Times New Roman" w:hAnsi="Times New Roman" w:cs="Times New Roman"/>
          <w:sz w:val="24"/>
          <w:szCs w:val="24"/>
        </w:rPr>
        <w:t xml:space="preserve">........... </w:t>
      </w:r>
      <w:r w:rsidRPr="00B660E9">
        <w:rPr>
          <w:rFonts w:ascii="Times New Roman" w:hAnsi="Times New Roman" w:cs="Times New Roman"/>
          <w:sz w:val="24"/>
          <w:szCs w:val="24"/>
        </w:rPr>
        <w:t xml:space="preserve">ks </w:t>
      </w:r>
      <w:r>
        <w:rPr>
          <w:rFonts w:ascii="Times New Roman" w:hAnsi="Times New Roman" w:cs="Times New Roman"/>
          <w:sz w:val="24"/>
          <w:szCs w:val="24"/>
        </w:rPr>
        <w:t xml:space="preserve">......... </w:t>
      </w:r>
      <w:r w:rsidRPr="00B660E9">
        <w:rPr>
          <w:rFonts w:ascii="Times New Roman" w:hAnsi="Times New Roman" w:cs="Times New Roman"/>
          <w:sz w:val="24"/>
          <w:szCs w:val="24"/>
        </w:rPr>
        <w:t>krát za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60E9">
        <w:rPr>
          <w:rFonts w:ascii="Times New Roman" w:hAnsi="Times New Roman" w:cs="Times New Roman"/>
          <w:sz w:val="24"/>
          <w:szCs w:val="24"/>
        </w:rPr>
        <w:t>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60E9">
        <w:rPr>
          <w:rFonts w:ascii="Times New Roman" w:hAnsi="Times New Roman" w:cs="Times New Roman"/>
          <w:sz w:val="24"/>
          <w:szCs w:val="24"/>
        </w:rPr>
        <w:t>dní</w:t>
      </w:r>
    </w:p>
    <w:p w14:paraId="7C355DBE" w14:textId="31603856" w:rsidR="00B660E9" w:rsidRPr="00B660E9" w:rsidRDefault="00B660E9" w:rsidP="00B660E9">
      <w:pPr>
        <w:pStyle w:val="Style4"/>
        <w:numPr>
          <w:ilvl w:val="0"/>
          <w:numId w:val="1"/>
        </w:numPr>
        <w:shd w:val="clear" w:color="auto" w:fill="auto"/>
        <w:tabs>
          <w:tab w:val="left" w:pos="363"/>
          <w:tab w:val="left" w:leader="dot" w:pos="4505"/>
          <w:tab w:val="left" w:leader="dot" w:pos="5224"/>
          <w:tab w:val="left" w:leader="dot" w:pos="6061"/>
        </w:tabs>
        <w:spacing w:after="0" w:line="485" w:lineRule="exact"/>
        <w:rPr>
          <w:rFonts w:ascii="Times New Roman" w:hAnsi="Times New Roman" w:cs="Times New Roman"/>
          <w:sz w:val="24"/>
          <w:szCs w:val="24"/>
        </w:rPr>
      </w:pPr>
      <w:r w:rsidRPr="00B660E9">
        <w:rPr>
          <w:rFonts w:ascii="Times New Roman" w:hAnsi="Times New Roman" w:cs="Times New Roman"/>
          <w:sz w:val="24"/>
          <w:szCs w:val="24"/>
        </w:rPr>
        <w:t>7 m</w:t>
      </w:r>
      <w:r w:rsidRPr="00B660E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660E9">
        <w:rPr>
          <w:rFonts w:ascii="Times New Roman" w:hAnsi="Times New Roman" w:cs="Times New Roman"/>
          <w:sz w:val="24"/>
          <w:szCs w:val="24"/>
        </w:rPr>
        <w:t xml:space="preserve"> </w:t>
      </w:r>
      <w:r w:rsidRPr="00B660E9">
        <w:rPr>
          <w:rStyle w:val="CharStyle6"/>
          <w:rFonts w:eastAsiaTheme="majorEastAsia"/>
          <w:sz w:val="24"/>
          <w:szCs w:val="24"/>
        </w:rPr>
        <w:t xml:space="preserve">veľkoobjemový kontajner </w:t>
      </w:r>
      <w:r w:rsidRPr="00B660E9">
        <w:rPr>
          <w:rFonts w:ascii="Times New Roman" w:hAnsi="Times New Roman" w:cs="Times New Roman"/>
          <w:sz w:val="24"/>
          <w:szCs w:val="24"/>
        </w:rPr>
        <w:t xml:space="preserve">v počte </w:t>
      </w:r>
      <w:r>
        <w:rPr>
          <w:rFonts w:ascii="Times New Roman" w:hAnsi="Times New Roman" w:cs="Times New Roman"/>
          <w:sz w:val="24"/>
          <w:szCs w:val="24"/>
        </w:rPr>
        <w:t>......</w:t>
      </w:r>
      <w:r w:rsidR="00AE4C4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.... k</w:t>
      </w:r>
      <w:r w:rsidRPr="00B660E9">
        <w:rPr>
          <w:rFonts w:ascii="Times New Roman" w:hAnsi="Times New Roman" w:cs="Times New Roman"/>
          <w:sz w:val="24"/>
          <w:szCs w:val="24"/>
        </w:rPr>
        <w:t xml:space="preserve">s </w:t>
      </w:r>
      <w:r w:rsidR="00AE4C4A">
        <w:rPr>
          <w:rFonts w:ascii="Times New Roman" w:hAnsi="Times New Roman" w:cs="Times New Roman"/>
          <w:sz w:val="24"/>
          <w:szCs w:val="24"/>
        </w:rPr>
        <w:t>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60E9">
        <w:rPr>
          <w:rFonts w:ascii="Times New Roman" w:hAnsi="Times New Roman" w:cs="Times New Roman"/>
          <w:sz w:val="24"/>
          <w:szCs w:val="24"/>
        </w:rPr>
        <w:t>krát za</w:t>
      </w:r>
      <w:r>
        <w:rPr>
          <w:rFonts w:ascii="Times New Roman" w:hAnsi="Times New Roman" w:cs="Times New Roman"/>
          <w:sz w:val="24"/>
          <w:szCs w:val="24"/>
        </w:rPr>
        <w:t xml:space="preserve"> ....</w:t>
      </w:r>
      <w:r w:rsidRPr="00B660E9">
        <w:rPr>
          <w:rFonts w:ascii="Times New Roman" w:hAnsi="Times New Roman" w:cs="Times New Roman"/>
          <w:sz w:val="24"/>
          <w:szCs w:val="24"/>
        </w:rPr>
        <w:t>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60E9">
        <w:rPr>
          <w:rFonts w:ascii="Times New Roman" w:hAnsi="Times New Roman" w:cs="Times New Roman"/>
          <w:sz w:val="24"/>
          <w:szCs w:val="24"/>
        </w:rPr>
        <w:t>dní</w:t>
      </w:r>
    </w:p>
    <w:p w14:paraId="265A42C1" w14:textId="77777777" w:rsidR="00B660E9" w:rsidRPr="00C739E8" w:rsidRDefault="00B660E9" w:rsidP="00B660E9">
      <w:pPr>
        <w:pStyle w:val="Style15"/>
        <w:keepNext/>
        <w:keepLines/>
        <w:numPr>
          <w:ilvl w:val="0"/>
          <w:numId w:val="1"/>
        </w:numPr>
        <w:shd w:val="clear" w:color="auto" w:fill="auto"/>
        <w:tabs>
          <w:tab w:val="left" w:pos="363"/>
          <w:tab w:val="left" w:leader="dot" w:pos="8030"/>
        </w:tabs>
        <w:rPr>
          <w:sz w:val="24"/>
          <w:szCs w:val="24"/>
        </w:rPr>
      </w:pPr>
      <w:bookmarkStart w:id="3" w:name="bookmark3"/>
      <w:r w:rsidRPr="00B660E9">
        <w:rPr>
          <w:rFonts w:ascii="Times New Roman" w:hAnsi="Times New Roman" w:cs="Times New Roman"/>
          <w:sz w:val="24"/>
          <w:szCs w:val="24"/>
        </w:rPr>
        <w:t>Iný</w:t>
      </w:r>
      <w:r w:rsidRPr="00B660E9">
        <w:rPr>
          <w:rFonts w:ascii="Times New Roman" w:hAnsi="Times New Roman" w:cs="Times New Roman"/>
          <w:sz w:val="24"/>
          <w:szCs w:val="24"/>
        </w:rPr>
        <w:tab/>
      </w:r>
      <w:bookmarkEnd w:id="3"/>
    </w:p>
    <w:p w14:paraId="6FBF9BFC" w14:textId="5D6D7E05" w:rsidR="00B660E9" w:rsidRPr="00B660E9" w:rsidRDefault="00B660E9" w:rsidP="00B660E9">
      <w:pPr>
        <w:pStyle w:val="Style17"/>
        <w:shd w:val="clear" w:color="auto" w:fill="auto"/>
        <w:spacing w:after="186"/>
        <w:rPr>
          <w:rFonts w:ascii="Times New Roman" w:hAnsi="Times New Roman" w:cs="Times New Roman"/>
        </w:rPr>
      </w:pPr>
      <w:r w:rsidRPr="00B660E9">
        <w:rPr>
          <w:rFonts w:ascii="Times New Roman" w:hAnsi="Times New Roman" w:cs="Times New Roman"/>
          <w:lang w:val="hu-HU" w:eastAsia="hu-HU" w:bidi="hu-HU"/>
        </w:rPr>
        <w:t>(</w:t>
      </w:r>
      <w:r>
        <w:rPr>
          <w:rFonts w:ascii="Times New Roman" w:hAnsi="Times New Roman" w:cs="Times New Roman"/>
          <w:lang w:val="hu-HU" w:eastAsia="hu-HU" w:bidi="hu-HU"/>
        </w:rPr>
        <w:t>ak</w:t>
      </w:r>
      <w:r w:rsidRPr="00B660E9">
        <w:rPr>
          <w:rFonts w:ascii="Times New Roman" w:hAnsi="Times New Roman" w:cs="Times New Roman"/>
          <w:lang w:val="hu-HU" w:eastAsia="hu-HU" w:bidi="hu-HU"/>
        </w:rPr>
        <w:t xml:space="preserve"> ide </w:t>
      </w:r>
      <w:r w:rsidRPr="00B660E9">
        <w:rPr>
          <w:rFonts w:ascii="Times New Roman" w:hAnsi="Times New Roman" w:cs="Times New Roman"/>
        </w:rPr>
        <w:t>o pôvodcov komunálnych odpadov, ktorí sú spoluvlastníkmi nehnuteľnosti, výber veľkosti zbernej nádoby je možný len po dohode všetkých pôvodcov a ak sa tí nedohodnú, rozhodne mesto).</w:t>
      </w:r>
    </w:p>
    <w:p w14:paraId="24D00364" w14:textId="77777777" w:rsidR="00B660E9" w:rsidRPr="00B660E9" w:rsidRDefault="00B660E9" w:rsidP="00B660E9">
      <w:pPr>
        <w:pStyle w:val="Style17"/>
        <w:shd w:val="clear" w:color="auto" w:fill="auto"/>
        <w:spacing w:after="186"/>
        <w:rPr>
          <w:rFonts w:ascii="Times New Roman" w:hAnsi="Times New Roman" w:cs="Times New Roman"/>
          <w:b/>
          <w:sz w:val="20"/>
          <w:szCs w:val="20"/>
        </w:rPr>
      </w:pPr>
      <w:r w:rsidRPr="00B660E9">
        <w:rPr>
          <w:rFonts w:ascii="Times New Roman" w:hAnsi="Times New Roman" w:cs="Times New Roman"/>
          <w:b/>
          <w:sz w:val="20"/>
          <w:szCs w:val="20"/>
        </w:rPr>
        <w:t>Prehlasujeme, že množstvo nami vyprodukovaných komunálnych odpadov je presne merateľné, a že komunálne odpady a drobné stavebné odpady sú až do ich odvozu vhodne zabezpečené pred stratou, odcudzením alebo iným nežiaducim únikom.</w:t>
      </w:r>
    </w:p>
    <w:p w14:paraId="5B1EDC15" w14:textId="77777777" w:rsidR="00B660E9" w:rsidRPr="00B660E9" w:rsidRDefault="00B660E9" w:rsidP="00B660E9">
      <w:pPr>
        <w:pStyle w:val="Style4"/>
        <w:shd w:val="clear" w:color="auto" w:fill="auto"/>
        <w:tabs>
          <w:tab w:val="left" w:leader="dot" w:pos="1291"/>
        </w:tabs>
        <w:spacing w:after="0"/>
        <w:rPr>
          <w:rFonts w:ascii="Times New Roman" w:hAnsi="Times New Roman" w:cs="Times New Roman"/>
          <w:b/>
          <w:bCs/>
          <w:iCs/>
        </w:rPr>
      </w:pPr>
      <w:r w:rsidRPr="00B660E9">
        <w:rPr>
          <w:rFonts w:ascii="Times New Roman" w:hAnsi="Times New Roman" w:cs="Times New Roman"/>
          <w:b/>
          <w:bCs/>
          <w:iCs/>
        </w:rPr>
        <w:t>Súhlas so spracúvaním osobných údajov.</w:t>
      </w:r>
    </w:p>
    <w:p w14:paraId="49EDF9C7" w14:textId="77777777" w:rsidR="00B660E9" w:rsidRPr="00B660E9" w:rsidRDefault="00B660E9" w:rsidP="00B660E9">
      <w:pPr>
        <w:pStyle w:val="Style4"/>
        <w:shd w:val="clear" w:color="auto" w:fill="auto"/>
        <w:tabs>
          <w:tab w:val="left" w:leader="dot" w:pos="1291"/>
        </w:tabs>
        <w:spacing w:after="0"/>
        <w:rPr>
          <w:rFonts w:ascii="Times New Roman" w:hAnsi="Times New Roman" w:cs="Times New Roman"/>
          <w:b/>
          <w:bCs/>
          <w:iCs/>
        </w:rPr>
      </w:pPr>
    </w:p>
    <w:p w14:paraId="49943390" w14:textId="77777777" w:rsidR="00B660E9" w:rsidRPr="00B660E9" w:rsidRDefault="00B660E9" w:rsidP="00B660E9">
      <w:pPr>
        <w:pStyle w:val="Style4"/>
        <w:shd w:val="clear" w:color="auto" w:fill="auto"/>
        <w:tabs>
          <w:tab w:val="left" w:leader="dot" w:pos="1291"/>
        </w:tabs>
        <w:spacing w:after="0"/>
        <w:rPr>
          <w:rStyle w:val="CharStyle9"/>
          <w:rFonts w:eastAsiaTheme="majorEastAsia"/>
        </w:rPr>
      </w:pPr>
      <w:r w:rsidRPr="00B660E9">
        <w:rPr>
          <w:rFonts w:ascii="Times New Roman" w:hAnsi="Times New Roman" w:cs="Times New Roman"/>
          <w:b/>
          <w:bCs/>
          <w:iCs/>
        </w:rPr>
        <w:t>Osobné údaje dotknutých osôb sú spracúvané na vopred vymedzený účel v súlade s Nariadením Európskeho parlamentu a Rady (EÚ) 2016/679 o ochrane fyzických osôb pri spracúvaní osobných údajov a o voľnom pohybe takýchto údajov a zákona NR SR č. 18/2018 Z. z. o ochrane osobných údajov a o zmene a doplnení niektorých zákonov.</w:t>
      </w:r>
    </w:p>
    <w:p w14:paraId="558B0735" w14:textId="77777777" w:rsidR="00B660E9" w:rsidRPr="00B660E9" w:rsidRDefault="00B660E9" w:rsidP="00B660E9">
      <w:pPr>
        <w:pStyle w:val="Style4"/>
        <w:shd w:val="clear" w:color="auto" w:fill="auto"/>
        <w:tabs>
          <w:tab w:val="left" w:leader="dot" w:pos="1291"/>
        </w:tabs>
        <w:spacing w:after="0"/>
        <w:rPr>
          <w:rStyle w:val="CharStyle9"/>
          <w:rFonts w:eastAsiaTheme="majorEastAsia"/>
        </w:rPr>
      </w:pPr>
    </w:p>
    <w:p w14:paraId="51A06BAC" w14:textId="77777777" w:rsidR="00B660E9" w:rsidRPr="00B660E9" w:rsidRDefault="00B660E9" w:rsidP="00B660E9">
      <w:pPr>
        <w:pStyle w:val="Style4"/>
        <w:shd w:val="clear" w:color="auto" w:fill="auto"/>
        <w:tabs>
          <w:tab w:val="left" w:leader="dot" w:pos="1291"/>
        </w:tabs>
        <w:spacing w:after="0"/>
        <w:rPr>
          <w:rStyle w:val="CharStyle9"/>
          <w:rFonts w:eastAsiaTheme="majorEastAsia"/>
        </w:rPr>
      </w:pPr>
    </w:p>
    <w:p w14:paraId="124F8326" w14:textId="77777777" w:rsidR="00B660E9" w:rsidRPr="00B660E9" w:rsidRDefault="00B660E9" w:rsidP="00B660E9">
      <w:pPr>
        <w:pStyle w:val="Style4"/>
        <w:shd w:val="clear" w:color="auto" w:fill="auto"/>
        <w:tabs>
          <w:tab w:val="left" w:leader="dot" w:pos="1291"/>
        </w:tabs>
        <w:spacing w:after="0"/>
        <w:rPr>
          <w:rFonts w:ascii="Times New Roman" w:hAnsi="Times New Roman" w:cs="Times New Roman"/>
        </w:rPr>
      </w:pPr>
    </w:p>
    <w:p w14:paraId="0F66FE3B" w14:textId="77777777" w:rsidR="00B660E9" w:rsidRPr="00B660E9" w:rsidRDefault="00B660E9" w:rsidP="00B660E9">
      <w:pPr>
        <w:pStyle w:val="Style4"/>
        <w:shd w:val="clear" w:color="auto" w:fill="auto"/>
        <w:tabs>
          <w:tab w:val="left" w:leader="dot" w:pos="1291"/>
        </w:tabs>
        <w:spacing w:after="0"/>
        <w:rPr>
          <w:rFonts w:ascii="Times New Roman" w:hAnsi="Times New Roman" w:cs="Times New Roman"/>
        </w:rPr>
      </w:pPr>
    </w:p>
    <w:p w14:paraId="7D33E476" w14:textId="77777777" w:rsidR="00B660E9" w:rsidRPr="00B660E9" w:rsidRDefault="00B660E9" w:rsidP="00B660E9">
      <w:pPr>
        <w:pStyle w:val="Style4"/>
        <w:shd w:val="clear" w:color="auto" w:fill="auto"/>
        <w:tabs>
          <w:tab w:val="left" w:leader="dot" w:pos="1291"/>
        </w:tabs>
        <w:spacing w:after="0"/>
        <w:rPr>
          <w:rFonts w:ascii="Times New Roman" w:hAnsi="Times New Roman" w:cs="Times New Roman"/>
        </w:rPr>
      </w:pPr>
    </w:p>
    <w:p w14:paraId="4AD08A90" w14:textId="77777777" w:rsidR="00B660E9" w:rsidRPr="00B660E9" w:rsidRDefault="00B660E9" w:rsidP="00B660E9">
      <w:pPr>
        <w:pStyle w:val="Style4"/>
        <w:shd w:val="clear" w:color="auto" w:fill="auto"/>
        <w:tabs>
          <w:tab w:val="left" w:leader="dot" w:pos="1291"/>
        </w:tabs>
        <w:spacing w:after="0"/>
        <w:rPr>
          <w:rFonts w:ascii="Times New Roman" w:hAnsi="Times New Roman" w:cs="Times New Roman"/>
        </w:rPr>
      </w:pPr>
      <w:r w:rsidRPr="00B660E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217805" distL="63500" distR="63500" simplePos="0" relativeHeight="251659264" behindDoc="1" locked="0" layoutInCell="1" allowOverlap="1" wp14:anchorId="3D608E5B" wp14:editId="3C41FCF2">
                <wp:simplePos x="0" y="0"/>
                <wp:positionH relativeFrom="margin">
                  <wp:posOffset>4297680</wp:posOffset>
                </wp:positionH>
                <wp:positionV relativeFrom="paragraph">
                  <wp:posOffset>12700</wp:posOffset>
                </wp:positionV>
                <wp:extent cx="990600" cy="147320"/>
                <wp:effectExtent l="0" t="0" r="0" b="0"/>
                <wp:wrapSquare wrapText="left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47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D3512E" w14:textId="77777777" w:rsidR="00B660E9" w:rsidRPr="00B660E9" w:rsidRDefault="00B660E9" w:rsidP="00B660E9">
                            <w:pPr>
                              <w:pStyle w:val="Style2"/>
                              <w:shd w:val="clear" w:color="auto" w:fill="auto"/>
                              <w:spacing w:before="0" w:after="0" w:line="232" w:lineRule="exac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660E9">
                              <w:rPr>
                                <w:rStyle w:val="CharStyle3Exact"/>
                                <w:rFonts w:ascii="Times New Roman" w:hAnsi="Times New Roman" w:cs="Times New Roman"/>
                              </w:rPr>
                              <w:t>pečiatka a podpis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608E5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8.4pt;margin-top:1pt;width:78pt;height:11.6pt;z-index:-251657216;visibility:visible;mso-wrap-style:square;mso-width-percent:0;mso-height-percent:0;mso-wrap-distance-left:5pt;mso-wrap-distance-top:0;mso-wrap-distance-right:5pt;mso-wrap-distance-bottom:17.1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" filled="f" stroked="f">
                <v:textbox style="mso-fit-shape-to-text:t" inset="0,0,0,0">
                  <w:txbxContent>
                    <w:p w14:paraId="65D3512E" w14:textId="77777777" w:rsidR="00B660E9" w:rsidRPr="00B660E9" w:rsidRDefault="00B660E9" w:rsidP="00B660E9">
                      <w:pPr>
                        <w:pStyle w:val="Style2"/>
                        <w:shd w:val="clear" w:color="auto" w:fill="auto"/>
                        <w:spacing w:before="0" w:after="0" w:line="232" w:lineRule="exact"/>
                        <w:rPr>
                          <w:rFonts w:ascii="Times New Roman" w:hAnsi="Times New Roman" w:cs="Times New Roman"/>
                        </w:rPr>
                      </w:pPr>
                      <w:r w:rsidRPr="00B660E9">
                        <w:rPr>
                          <w:rStyle w:val="CharStyle3Exact"/>
                          <w:rFonts w:ascii="Times New Roman" w:hAnsi="Times New Roman" w:cs="Times New Roman"/>
                        </w:rPr>
                        <w:t>pečiatka a podpis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 w:rsidRPr="00B660E9">
        <w:rPr>
          <w:rFonts w:ascii="Times New Roman" w:hAnsi="Times New Roman" w:cs="Times New Roman"/>
        </w:rPr>
        <w:t>V Rožňave, dňa .....................</w:t>
      </w:r>
    </w:p>
    <w:p w14:paraId="08CA8E3B" w14:textId="77777777" w:rsidR="00AC7ADB" w:rsidRPr="00B660E9" w:rsidRDefault="00AC7ADB">
      <w:pPr>
        <w:rPr>
          <w:rFonts w:ascii="Times New Roman" w:hAnsi="Times New Roman" w:cs="Times New Roman"/>
        </w:rPr>
      </w:pPr>
    </w:p>
    <w:sectPr w:rsidR="00AC7ADB" w:rsidRPr="00B660E9" w:rsidSect="00B660E9">
      <w:headerReference w:type="default" r:id="rId7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98A9D" w14:textId="77777777" w:rsidR="00B660E9" w:rsidRDefault="00B660E9" w:rsidP="00B660E9">
      <w:pPr>
        <w:spacing w:after="0" w:line="240" w:lineRule="auto"/>
      </w:pPr>
      <w:r>
        <w:separator/>
      </w:r>
    </w:p>
  </w:endnote>
  <w:endnote w:type="continuationSeparator" w:id="0">
    <w:p w14:paraId="559AF4D5" w14:textId="77777777" w:rsidR="00B660E9" w:rsidRDefault="00B660E9" w:rsidP="00B66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F4184" w14:textId="77777777" w:rsidR="00B660E9" w:rsidRDefault="00B660E9" w:rsidP="00B660E9">
      <w:pPr>
        <w:spacing w:after="0" w:line="240" w:lineRule="auto"/>
      </w:pPr>
      <w:r>
        <w:separator/>
      </w:r>
    </w:p>
  </w:footnote>
  <w:footnote w:type="continuationSeparator" w:id="0">
    <w:p w14:paraId="0EF83D49" w14:textId="77777777" w:rsidR="00B660E9" w:rsidRDefault="00B660E9" w:rsidP="00B660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1FB300" w14:textId="50E2D44C" w:rsidR="00B660E9" w:rsidRPr="00B660E9" w:rsidRDefault="00B660E9" w:rsidP="00B660E9">
    <w:pPr>
      <w:pStyle w:val="Hlavika"/>
      <w:jc w:val="center"/>
      <w:rPr>
        <w:rFonts w:ascii="Times New Roman" w:hAnsi="Times New Roman" w:cs="Times New Roman"/>
        <w:sz w:val="28"/>
        <w:szCs w:val="28"/>
      </w:rPr>
    </w:pPr>
    <w:r w:rsidRPr="00B660E9">
      <w:rPr>
        <w:rFonts w:ascii="Times New Roman" w:hAnsi="Times New Roman" w:cs="Times New Roman"/>
        <w:sz w:val="28"/>
        <w:szCs w:val="28"/>
      </w:rPr>
      <w:t>Mesto Rožňava, Šafárikova 499/29, 048 01 Rožňava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4D2C40"/>
    <w:multiLevelType w:val="multilevel"/>
    <w:tmpl w:val="ACA604E0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63974AC"/>
    <w:multiLevelType w:val="hybridMultilevel"/>
    <w:tmpl w:val="A0DE126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0E9"/>
    <w:rsid w:val="001A7E72"/>
    <w:rsid w:val="00AC7ADB"/>
    <w:rsid w:val="00AE4C4A"/>
    <w:rsid w:val="00B660E9"/>
    <w:rsid w:val="00C57EAB"/>
    <w:rsid w:val="00CD56B8"/>
    <w:rsid w:val="00CE66C3"/>
    <w:rsid w:val="00EB4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4890B5"/>
  <w15:chartTrackingRefBased/>
  <w15:docId w15:val="{DC960484-1B31-4ACE-99D9-F41C3A879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660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660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660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660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660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660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660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660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660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660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660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660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660E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660E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660E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660E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660E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660E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660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660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660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660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660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660E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660E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660E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660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660E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660E9"/>
    <w:rPr>
      <w:b/>
      <w:bCs/>
      <w:smallCaps/>
      <w:color w:val="2F5496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B660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660E9"/>
  </w:style>
  <w:style w:type="paragraph" w:styleId="Pta">
    <w:name w:val="footer"/>
    <w:basedOn w:val="Normlny"/>
    <w:link w:val="PtaChar"/>
    <w:uiPriority w:val="99"/>
    <w:unhideWhenUsed/>
    <w:rsid w:val="00B660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660E9"/>
  </w:style>
  <w:style w:type="character" w:customStyle="1" w:styleId="CharStyle3Exact">
    <w:name w:val="Char Style 3 Exact"/>
    <w:basedOn w:val="Predvolenpsmoodseku"/>
    <w:rsid w:val="00B660E9"/>
    <w:rPr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CharStyle5">
    <w:name w:val="Char Style 5"/>
    <w:basedOn w:val="Predvolenpsmoodseku"/>
    <w:link w:val="Style4"/>
    <w:rsid w:val="00B660E9"/>
    <w:rPr>
      <w:sz w:val="21"/>
      <w:szCs w:val="21"/>
      <w:shd w:val="clear" w:color="auto" w:fill="FFFFFF"/>
    </w:rPr>
  </w:style>
  <w:style w:type="character" w:customStyle="1" w:styleId="CharStyle6">
    <w:name w:val="Char Style 6"/>
    <w:basedOn w:val="CharStyle5"/>
    <w:rsid w:val="00B660E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sk-SK" w:eastAsia="sk-SK" w:bidi="sk-SK"/>
    </w:rPr>
  </w:style>
  <w:style w:type="character" w:customStyle="1" w:styleId="CharStyle8">
    <w:name w:val="Char Style 8"/>
    <w:basedOn w:val="Predvolenpsmoodseku"/>
    <w:link w:val="Style7"/>
    <w:rsid w:val="00B660E9"/>
    <w:rPr>
      <w:b/>
      <w:bCs/>
      <w:sz w:val="21"/>
      <w:szCs w:val="21"/>
      <w:shd w:val="clear" w:color="auto" w:fill="FFFFFF"/>
    </w:rPr>
  </w:style>
  <w:style w:type="character" w:customStyle="1" w:styleId="CharStyle9">
    <w:name w:val="Char Style 9"/>
    <w:basedOn w:val="CharStyle5"/>
    <w:rsid w:val="00B660E9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u w:val="single"/>
      <w:shd w:val="clear" w:color="auto" w:fill="FFFFFF"/>
      <w:lang w:val="sk-SK" w:eastAsia="sk-SK" w:bidi="sk-SK"/>
    </w:rPr>
  </w:style>
  <w:style w:type="character" w:customStyle="1" w:styleId="CharStyle10">
    <w:name w:val="Char Style 10"/>
    <w:basedOn w:val="Predvolenpsmoodseku"/>
    <w:link w:val="Style2"/>
    <w:rsid w:val="00B660E9"/>
    <w:rPr>
      <w:i/>
      <w:iCs/>
      <w:sz w:val="21"/>
      <w:szCs w:val="21"/>
      <w:shd w:val="clear" w:color="auto" w:fill="FFFFFF"/>
    </w:rPr>
  </w:style>
  <w:style w:type="character" w:customStyle="1" w:styleId="CharStyle12">
    <w:name w:val="Char Style 12"/>
    <w:basedOn w:val="Predvolenpsmoodseku"/>
    <w:link w:val="Style11"/>
    <w:rsid w:val="00B660E9"/>
    <w:rPr>
      <w:b/>
      <w:bCs/>
      <w:sz w:val="21"/>
      <w:szCs w:val="21"/>
      <w:shd w:val="clear" w:color="auto" w:fill="FFFFFF"/>
    </w:rPr>
  </w:style>
  <w:style w:type="character" w:customStyle="1" w:styleId="CharStyle13">
    <w:name w:val="Char Style 13"/>
    <w:basedOn w:val="CharStyle12"/>
    <w:rsid w:val="00B660E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u w:val="single"/>
      <w:shd w:val="clear" w:color="auto" w:fill="FFFFFF"/>
      <w:lang w:val="sk-SK" w:eastAsia="sk-SK" w:bidi="sk-SK"/>
    </w:rPr>
  </w:style>
  <w:style w:type="character" w:customStyle="1" w:styleId="CharStyle14">
    <w:name w:val="Char Style 14"/>
    <w:basedOn w:val="CharStyle8"/>
    <w:rsid w:val="00B660E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u w:val="single"/>
      <w:shd w:val="clear" w:color="auto" w:fill="FFFFFF"/>
      <w:lang w:val="sk-SK" w:eastAsia="sk-SK" w:bidi="sk-SK"/>
    </w:rPr>
  </w:style>
  <w:style w:type="character" w:customStyle="1" w:styleId="CharStyle16">
    <w:name w:val="Char Style 16"/>
    <w:basedOn w:val="Predvolenpsmoodseku"/>
    <w:link w:val="Style15"/>
    <w:rsid w:val="00B660E9"/>
    <w:rPr>
      <w:sz w:val="21"/>
      <w:szCs w:val="21"/>
      <w:shd w:val="clear" w:color="auto" w:fill="FFFFFF"/>
    </w:rPr>
  </w:style>
  <w:style w:type="character" w:customStyle="1" w:styleId="CharStyle18">
    <w:name w:val="Char Style 18"/>
    <w:basedOn w:val="Predvolenpsmoodseku"/>
    <w:link w:val="Style17"/>
    <w:rsid w:val="00B660E9"/>
    <w:rPr>
      <w:sz w:val="15"/>
      <w:szCs w:val="15"/>
      <w:shd w:val="clear" w:color="auto" w:fill="FFFFFF"/>
    </w:rPr>
  </w:style>
  <w:style w:type="paragraph" w:customStyle="1" w:styleId="Style2">
    <w:name w:val="Style 2"/>
    <w:basedOn w:val="Normlny"/>
    <w:link w:val="CharStyle10"/>
    <w:rsid w:val="00B660E9"/>
    <w:pPr>
      <w:widowControl w:val="0"/>
      <w:shd w:val="clear" w:color="auto" w:fill="FFFFFF"/>
      <w:spacing w:before="500" w:after="240" w:line="240" w:lineRule="exact"/>
    </w:pPr>
    <w:rPr>
      <w:i/>
      <w:iCs/>
      <w:sz w:val="21"/>
      <w:szCs w:val="21"/>
    </w:rPr>
  </w:style>
  <w:style w:type="paragraph" w:customStyle="1" w:styleId="Style4">
    <w:name w:val="Style 4"/>
    <w:basedOn w:val="Normlny"/>
    <w:link w:val="CharStyle5"/>
    <w:rsid w:val="00B660E9"/>
    <w:pPr>
      <w:widowControl w:val="0"/>
      <w:shd w:val="clear" w:color="auto" w:fill="FFFFFF"/>
      <w:spacing w:after="720" w:line="232" w:lineRule="exact"/>
      <w:jc w:val="both"/>
    </w:pPr>
    <w:rPr>
      <w:sz w:val="21"/>
      <w:szCs w:val="21"/>
    </w:rPr>
  </w:style>
  <w:style w:type="paragraph" w:customStyle="1" w:styleId="Style7">
    <w:name w:val="Style 7"/>
    <w:basedOn w:val="Normlny"/>
    <w:link w:val="CharStyle8"/>
    <w:rsid w:val="00B660E9"/>
    <w:pPr>
      <w:widowControl w:val="0"/>
      <w:shd w:val="clear" w:color="auto" w:fill="FFFFFF"/>
      <w:spacing w:before="720" w:after="240" w:line="232" w:lineRule="exact"/>
      <w:jc w:val="both"/>
      <w:outlineLvl w:val="1"/>
    </w:pPr>
    <w:rPr>
      <w:b/>
      <w:bCs/>
      <w:sz w:val="21"/>
      <w:szCs w:val="21"/>
    </w:rPr>
  </w:style>
  <w:style w:type="paragraph" w:customStyle="1" w:styleId="Style11">
    <w:name w:val="Style 11"/>
    <w:basedOn w:val="Normlny"/>
    <w:link w:val="CharStyle12"/>
    <w:rsid w:val="00B660E9"/>
    <w:pPr>
      <w:widowControl w:val="0"/>
      <w:shd w:val="clear" w:color="auto" w:fill="FFFFFF"/>
      <w:spacing w:after="240" w:line="240" w:lineRule="exact"/>
      <w:jc w:val="both"/>
    </w:pPr>
    <w:rPr>
      <w:b/>
      <w:bCs/>
      <w:sz w:val="21"/>
      <w:szCs w:val="21"/>
    </w:rPr>
  </w:style>
  <w:style w:type="paragraph" w:customStyle="1" w:styleId="Style15">
    <w:name w:val="Style 15"/>
    <w:basedOn w:val="Normlny"/>
    <w:link w:val="CharStyle16"/>
    <w:rsid w:val="00B660E9"/>
    <w:pPr>
      <w:widowControl w:val="0"/>
      <w:shd w:val="clear" w:color="auto" w:fill="FFFFFF"/>
      <w:spacing w:after="0" w:line="485" w:lineRule="exact"/>
      <w:jc w:val="both"/>
      <w:outlineLvl w:val="0"/>
    </w:pPr>
    <w:rPr>
      <w:sz w:val="21"/>
      <w:szCs w:val="21"/>
    </w:rPr>
  </w:style>
  <w:style w:type="paragraph" w:customStyle="1" w:styleId="Style17">
    <w:name w:val="Style 17"/>
    <w:basedOn w:val="Normlny"/>
    <w:link w:val="CharStyle18"/>
    <w:rsid w:val="00B660E9"/>
    <w:pPr>
      <w:widowControl w:val="0"/>
      <w:shd w:val="clear" w:color="auto" w:fill="FFFFFF"/>
      <w:spacing w:after="240" w:line="178" w:lineRule="exact"/>
      <w:jc w:val="both"/>
    </w:pPr>
    <w:rPr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</Words>
  <Characters>1893</Characters>
  <Application>Microsoft Office Word</Application>
  <DocSecurity>4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Andrea Kissová</dc:creator>
  <cp:keywords/>
  <dc:description/>
  <cp:lastModifiedBy>Kristak</cp:lastModifiedBy>
  <cp:revision>2</cp:revision>
  <cp:lastPrinted>2025-10-27T07:17:00Z</cp:lastPrinted>
  <dcterms:created xsi:type="dcterms:W3CDTF">2025-10-27T07:18:00Z</dcterms:created>
  <dcterms:modified xsi:type="dcterms:W3CDTF">2025-10-27T07:18:00Z</dcterms:modified>
</cp:coreProperties>
</file>