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992D7A" w:rsidRDefault="002429AC" w:rsidP="002429AC">
            <w:pPr>
              <w:spacing w:after="0" w:line="240" w:lineRule="auto"/>
              <w:rPr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992D7A">
              <w:rPr>
                <w:rFonts w:ascii="Trebuchet MS" w:hAnsi="Trebuchet MS"/>
                <w:b/>
                <w:bCs/>
                <w:sz w:val="24"/>
                <w:szCs w:val="24"/>
              </w:rPr>
              <w:t>Rožňava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</w:t>
            </w:r>
          </w:p>
          <w:p w:rsidR="002429AC" w:rsidRPr="00992D7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3C511D" w:rsidRDefault="002429AC" w:rsidP="002429AC">
            <w:pPr>
              <w:spacing w:after="0" w:line="240" w:lineRule="auto"/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  <w:r>
              <w:t xml:space="preserve"> </w:t>
            </w:r>
          </w:p>
          <w:p w:rsidR="003C511D" w:rsidRPr="003E3238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Default="003C511D" w:rsidP="00C003A4">
            <w:pPr>
              <w:spacing w:after="0" w:line="240" w:lineRule="auto"/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Default="003C511D" w:rsidP="0033482A">
            <w:pPr>
              <w:spacing w:after="0" w:line="240" w:lineRule="auto"/>
            </w:pPr>
          </w:p>
        </w:tc>
      </w:tr>
      <w:tr w:rsidR="002437F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Default="002437FA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37F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E34413" w:rsidRDefault="002437FA" w:rsidP="00C25F33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 využívaní 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územia</w:t>
            </w:r>
            <w:r w:rsidR="00C25F3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 xml:space="preserve"> spojené s rozhodnutím o umiestnení stavby</w:t>
            </w:r>
          </w:p>
        </w:tc>
      </w:tr>
      <w:tr w:rsidR="0033482A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 w:rsidR="00AD75A7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a </w:t>
            </w:r>
            <w:r w:rsidR="00AD75A7"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:rsidTr="00AA18F4">
        <w:trPr>
          <w:cantSplit/>
          <w:trHeight w:val="79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AA18F4" w:rsidRDefault="00AA18F4" w:rsidP="00C25F3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8F4" w:rsidRPr="0080136B" w:rsidRDefault="00AA18F4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C511D" w:rsidP="002429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MS Mincho" w:cs="Arial"/>
              </w:rPr>
              <w:t xml:space="preserve">   </w:t>
            </w: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013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AD75A7" w:rsidRPr="000A1AAA" w:rsidRDefault="00AD75A7" w:rsidP="00AD75A7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AD75A7" w:rsidRPr="000A1AAA" w:rsidTr="00A5791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AD75A7" w:rsidRPr="000A1AAA" w:rsidTr="00A5791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D75A7" w:rsidRPr="000A1AAA" w:rsidTr="00A5791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AD75A7" w:rsidRPr="000A1AAA" w:rsidTr="00A57914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AD75A7" w:rsidRDefault="00AD75A7" w:rsidP="003028A9">
      <w:pPr>
        <w:spacing w:after="0"/>
        <w:rPr>
          <w:rFonts w:ascii="Arial" w:hAnsi="Arial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Tr="00A5791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Default="00AD75A7" w:rsidP="00A5791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57914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mesta, pozemky...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5A7" w:rsidTr="00AD75A7">
        <w:trPr>
          <w:cantSplit/>
          <w:trHeight w:hRule="exact" w:val="61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AD75A7" w:rsidRDefault="00AD75A7" w:rsidP="00A5791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3516CA" w:rsidRDefault="00AD75A7" w:rsidP="00A579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AD75A7" w:rsidRPr="000A1AAA" w:rsidTr="00AD75A7">
        <w:trPr>
          <w:cantSplit/>
          <w:trHeight w:hRule="exact" w:val="57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Default="00AD75A7" w:rsidP="00AD75A7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lastRenderedPageBreak/>
              <w:t>Termíny stavby</w:t>
            </w:r>
          </w:p>
          <w:p w:rsidR="00AD75A7" w:rsidRPr="00AD75A7" w:rsidRDefault="00AD75A7" w:rsidP="00AD75A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AD75A7" w:rsidRPr="000A1AAA" w:rsidTr="00AD75A7">
        <w:trPr>
          <w:cantSplit/>
          <w:trHeight w:hRule="exact" w:val="559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A7" w:rsidRPr="000A1AAA" w:rsidRDefault="00AD75A7" w:rsidP="00A57914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AD75A7" w:rsidRDefault="00AD75A7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EB75F0" w:rsidRDefault="009C5601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2AA8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EB75F0" w:rsidRDefault="00782AA8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EB75F0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EB75F0" w:rsidRDefault="00EB75F0" w:rsidP="00A5354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EB75F0" w:rsidRDefault="003028A9" w:rsidP="008318A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AD75A7">
        <w:rPr>
          <w:rFonts w:ascii="Trebuchet MS" w:hAnsi="Trebuchet MS" w:cs="Trebuchet MS"/>
          <w:sz w:val="18"/>
          <w:szCs w:val="18"/>
        </w:rPr>
        <w:t xml:space="preserve">územia </w:t>
      </w:r>
      <w:r w:rsidR="00AD75A7" w:rsidRPr="000A1AAA">
        <w:rPr>
          <w:rFonts w:ascii="Trebuchet MS" w:hAnsi="Trebuchet MS" w:cs="Trebuchet MS"/>
          <w:sz w:val="18"/>
          <w:szCs w:val="18"/>
        </w:rPr>
        <w:t xml:space="preserve">alebo v odôvodnených prípadoch aj zvlášť rozsiahlej stavby s veľkým počtom účastníkov konania, rozhodnutí týkajúcich sa rozsiahleho územia, </w:t>
      </w:r>
      <w:r w:rsidR="00164492">
        <w:rPr>
          <w:rFonts w:ascii="Trebuchet MS" w:hAnsi="Trebuchet MS" w:cs="Trebuchet MS"/>
          <w:sz w:val="18"/>
          <w:szCs w:val="18"/>
        </w:rPr>
        <w:t xml:space="preserve">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Tr="00AD75A7">
        <w:trPr>
          <w:cantSplit/>
          <w:trHeight w:hRule="exact" w:val="49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AD75A7">
        <w:trPr>
          <w:cantSplit/>
          <w:trHeight w:hRule="exact" w:val="42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lastRenderedPageBreak/>
        <w:t>Prílohy: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 xml:space="preserve">Ak sa návrh týka mimoriadne rozsiahlych území s veľkým počtom účastníkov územného konania, aj mapový podklad (2x) v mierke 1 : 10 000 až 1: 50 000 </w:t>
      </w:r>
      <w:bookmarkStart w:id="0" w:name="_GoBack"/>
      <w:bookmarkEnd w:id="0"/>
      <w:r w:rsidRPr="00E976C7">
        <w:rPr>
          <w:rFonts w:ascii="Trebuchet MS" w:hAnsi="Trebuchet MS"/>
          <w:sz w:val="20"/>
          <w:szCs w:val="20"/>
        </w:rPr>
        <w:t>s vymedzením hraníc územia, ktoré je predmetom rozhodnutia a širších vzťahov (účinkov) k okoliu.</w:t>
      </w:r>
    </w:p>
    <w:p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EF" w:rsidRDefault="001062EF" w:rsidP="00107CEC">
      <w:pPr>
        <w:spacing w:after="0" w:line="240" w:lineRule="auto"/>
      </w:pPr>
      <w:r>
        <w:separator/>
      </w:r>
    </w:p>
  </w:endnote>
  <w:endnote w:type="continuationSeparator" w:id="0">
    <w:p w:rsidR="001062EF" w:rsidRDefault="001062EF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1E6782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 w:rsidRPr="001E6782">
      <w:rPr>
        <w:rFonts w:ascii="Trebuchet MS" w:hAnsi="Trebuchet MS" w:cs="Arial"/>
        <w:b/>
        <w:bCs/>
        <w:sz w:val="18"/>
        <w:szCs w:val="18"/>
      </w:rPr>
      <w:t>Návrh na vydanie rozhodnutia o využívaní územia spojené s rozhodnutím o 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ED2EF5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ED2EF5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EF" w:rsidRDefault="001062EF" w:rsidP="00107CEC">
      <w:pPr>
        <w:spacing w:after="0" w:line="240" w:lineRule="auto"/>
      </w:pPr>
      <w:r>
        <w:separator/>
      </w:r>
    </w:p>
  </w:footnote>
  <w:footnote w:type="continuationSeparator" w:id="0">
    <w:p w:rsidR="001062EF" w:rsidRDefault="001062EF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0E0268"/>
    <w:rsid w:val="001062EF"/>
    <w:rsid w:val="00107CEC"/>
    <w:rsid w:val="00122D36"/>
    <w:rsid w:val="0014391E"/>
    <w:rsid w:val="0015269D"/>
    <w:rsid w:val="0015542F"/>
    <w:rsid w:val="00157344"/>
    <w:rsid w:val="00164492"/>
    <w:rsid w:val="001C56B0"/>
    <w:rsid w:val="001E6782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B1EDC"/>
    <w:rsid w:val="002C2A9A"/>
    <w:rsid w:val="002E2444"/>
    <w:rsid w:val="003028A9"/>
    <w:rsid w:val="0033482A"/>
    <w:rsid w:val="003516CA"/>
    <w:rsid w:val="00366D92"/>
    <w:rsid w:val="00393F17"/>
    <w:rsid w:val="003C511D"/>
    <w:rsid w:val="003E3238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63198F"/>
    <w:rsid w:val="006539DB"/>
    <w:rsid w:val="006D7B75"/>
    <w:rsid w:val="006E218F"/>
    <w:rsid w:val="0072324D"/>
    <w:rsid w:val="007424EF"/>
    <w:rsid w:val="00782AA8"/>
    <w:rsid w:val="007A629B"/>
    <w:rsid w:val="007E2557"/>
    <w:rsid w:val="0080136B"/>
    <w:rsid w:val="0081172E"/>
    <w:rsid w:val="008160E7"/>
    <w:rsid w:val="008318AF"/>
    <w:rsid w:val="00856AC3"/>
    <w:rsid w:val="0086000C"/>
    <w:rsid w:val="008B6374"/>
    <w:rsid w:val="008D2D63"/>
    <w:rsid w:val="009325D6"/>
    <w:rsid w:val="00953F32"/>
    <w:rsid w:val="0095695E"/>
    <w:rsid w:val="00992D7A"/>
    <w:rsid w:val="009C5601"/>
    <w:rsid w:val="009D078D"/>
    <w:rsid w:val="009E7FA5"/>
    <w:rsid w:val="009F0238"/>
    <w:rsid w:val="00A3074A"/>
    <w:rsid w:val="00A40AF6"/>
    <w:rsid w:val="00A42CAC"/>
    <w:rsid w:val="00A53548"/>
    <w:rsid w:val="00AA18F4"/>
    <w:rsid w:val="00AC1EEB"/>
    <w:rsid w:val="00AD75A7"/>
    <w:rsid w:val="00AE71EE"/>
    <w:rsid w:val="00AE774F"/>
    <w:rsid w:val="00AF738A"/>
    <w:rsid w:val="00C003A4"/>
    <w:rsid w:val="00C25F33"/>
    <w:rsid w:val="00CA758F"/>
    <w:rsid w:val="00D042DE"/>
    <w:rsid w:val="00D67FBD"/>
    <w:rsid w:val="00D737FE"/>
    <w:rsid w:val="00D925F8"/>
    <w:rsid w:val="00D95E57"/>
    <w:rsid w:val="00DF753A"/>
    <w:rsid w:val="00E34413"/>
    <w:rsid w:val="00E725C9"/>
    <w:rsid w:val="00E94ED8"/>
    <w:rsid w:val="00E976C7"/>
    <w:rsid w:val="00EB75F0"/>
    <w:rsid w:val="00EC0993"/>
    <w:rsid w:val="00EC430C"/>
    <w:rsid w:val="00EC695F"/>
    <w:rsid w:val="00ED2EF5"/>
    <w:rsid w:val="00F1796C"/>
    <w:rsid w:val="00F7531D"/>
    <w:rsid w:val="00F842DD"/>
    <w:rsid w:val="00F92DEF"/>
    <w:rsid w:val="00FD0E10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0CF9-BD41-43E6-A4C3-9E65C0C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Smelkova</cp:lastModifiedBy>
  <cp:revision>5</cp:revision>
  <cp:lastPrinted>2017-09-26T05:04:00Z</cp:lastPrinted>
  <dcterms:created xsi:type="dcterms:W3CDTF">2017-09-25T12:21:00Z</dcterms:created>
  <dcterms:modified xsi:type="dcterms:W3CDTF">2017-09-26T05:04:00Z</dcterms:modified>
</cp:coreProperties>
</file>